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78AEC6BB" w14:textId="598B2BF7" w:rsidR="00A777E4" w:rsidRPr="00656503" w:rsidRDefault="00634153" w:rsidP="009D5719">
      <w:pPr>
        <w:spacing w:line="276" w:lineRule="auto"/>
        <w:jc w:val="both"/>
        <w:rPr>
          <w:rFonts w:eastAsia="Times New Roman"/>
        </w:rPr>
      </w:pPr>
      <w:r w:rsidRPr="005A0D34">
        <w:rPr>
          <w:b/>
        </w:rPr>
        <w:t xml:space="preserve"> </w:t>
      </w:r>
      <w:r w:rsidR="00FC1FC5" w:rsidRPr="005A0D34">
        <w:rPr>
          <w:b/>
        </w:rPr>
        <w:t>Εργαστήριο</w:t>
      </w:r>
      <w:r w:rsidR="00FC1FC5" w:rsidRPr="005A0D34">
        <w:rPr>
          <w:b/>
          <w:spacing w:val="40"/>
        </w:rPr>
        <w:t xml:space="preserve"> </w:t>
      </w:r>
      <w:r w:rsidR="00FC1FC5" w:rsidRPr="005A0D34">
        <w:rPr>
          <w:b/>
        </w:rPr>
        <w:t>4</w:t>
      </w:r>
      <w:r w:rsidR="00FC1FC5" w:rsidRPr="005A0D34">
        <w:t>:</w:t>
      </w:r>
      <w:r w:rsidR="00A777E4" w:rsidRPr="00A777E4">
        <w:rPr>
          <w:rFonts w:eastAsia="Times New Roman"/>
          <w:b/>
        </w:rPr>
        <w:t xml:space="preserve"> </w:t>
      </w:r>
      <w:r w:rsidR="00A777E4" w:rsidRPr="00656503">
        <w:rPr>
          <w:rFonts w:eastAsia="Times New Roman"/>
        </w:rPr>
        <w:t xml:space="preserve">Χαρτί του μέτρου, Μαρκαδόροι διαφορετικού χρώματος,  Χαρτοταινία </w:t>
      </w:r>
    </w:p>
    <w:p w14:paraId="08C70967" w14:textId="3C6441BC" w:rsidR="00A777E4" w:rsidRPr="00A777E4" w:rsidRDefault="00A777E4" w:rsidP="009D5719">
      <w:pPr>
        <w:spacing w:line="276" w:lineRule="auto"/>
        <w:jc w:val="both"/>
        <w:rPr>
          <w:rFonts w:eastAsia="Times New Roman"/>
          <w:b/>
        </w:rPr>
      </w:pPr>
      <w:r w:rsidRPr="00656503">
        <w:t xml:space="preserve">Μπλοκάκια - Μολύβια  </w:t>
      </w:r>
      <w:r w:rsidRPr="00656503">
        <w:rPr>
          <w:rFonts w:eastAsia="Times New Roman"/>
          <w:b/>
        </w:rPr>
        <w:t xml:space="preserve"> </w:t>
      </w:r>
      <w:r w:rsidRPr="00656503">
        <w:rPr>
          <w:rFonts w:eastAsia="Times New Roman"/>
        </w:rPr>
        <w:t xml:space="preserve">Έντυπο </w:t>
      </w:r>
      <w:r w:rsidRPr="00656503">
        <w:t>Διακήρυξης των Δικαιωμάτων του Ανθρώπου</w:t>
      </w:r>
      <w:r w:rsidRPr="00656503">
        <w:rPr>
          <w:rFonts w:eastAsia="Times New Roman"/>
        </w:rPr>
        <w:t xml:space="preserve">, </w:t>
      </w:r>
      <w:r w:rsidRPr="00656503">
        <w:t xml:space="preserve">ελεύθερα προσβάσιμο διαδικτυακά στην ιστοσελίδα </w:t>
      </w:r>
      <w:hyperlink r:id="rId10" w:history="1">
        <w:r w:rsidRPr="004F07A6">
          <w:rPr>
            <w:rStyle w:val="-"/>
          </w:rPr>
          <w:t>https://www.amnesty.gr/universal-declaration-of-human-rights</w:t>
        </w:r>
      </w:hyperlink>
      <w:r w:rsidRPr="00656503">
        <w:t xml:space="preserve"> και μια φωτογραφία -τελευταία ανάκτηση 14-05-2021,  </w:t>
      </w:r>
      <w:r w:rsidRPr="00656503">
        <w:rPr>
          <w:rFonts w:eastAsia="Times New Roman"/>
        </w:rPr>
        <w:t>Φωτοτυπίες φωτογραφιών από την επικαιρότητα/ιστορικά γεγονότα</w:t>
      </w:r>
    </w:p>
    <w:p w14:paraId="6114B848" w14:textId="56C07528" w:rsidR="00582A71" w:rsidRPr="005A0D34" w:rsidRDefault="00FC1FC5" w:rsidP="00582A71">
      <w:pPr>
        <w:pStyle w:val="TableParagraph"/>
        <w:spacing w:before="2" w:line="276" w:lineRule="auto"/>
        <w:ind w:left="94" w:right="30"/>
        <w:jc w:val="both"/>
        <w:rPr>
          <w:spacing w:val="-2"/>
        </w:rPr>
      </w:pPr>
      <w:r w:rsidRPr="005A0D34">
        <w:tab/>
      </w:r>
    </w:p>
    <w:p w14:paraId="15CB83F9" w14:textId="77777777" w:rsidR="00582A71" w:rsidRDefault="00582A71" w:rsidP="00582A71">
      <w:pPr>
        <w:pStyle w:val="TableParagraph"/>
        <w:spacing w:before="2" w:line="276" w:lineRule="auto"/>
        <w:ind w:left="94" w:right="30"/>
        <w:jc w:val="both"/>
        <w:rPr>
          <w:sz w:val="24"/>
        </w:rPr>
      </w:pPr>
    </w:p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4DE20" w14:textId="77777777" w:rsidR="00B23F25" w:rsidRDefault="00B23F25">
      <w:r>
        <w:separator/>
      </w:r>
    </w:p>
  </w:endnote>
  <w:endnote w:type="continuationSeparator" w:id="0">
    <w:p w14:paraId="52612732" w14:textId="77777777" w:rsidR="00B23F25" w:rsidRDefault="00B2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57831" w14:textId="77777777" w:rsidR="00B23F25" w:rsidRDefault="00B23F25">
      <w:r>
        <w:separator/>
      </w:r>
    </w:p>
  </w:footnote>
  <w:footnote w:type="continuationSeparator" w:id="0">
    <w:p w14:paraId="26608739" w14:textId="77777777" w:rsidR="00B23F25" w:rsidRDefault="00B2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10343C"/>
    <w:rsid w:val="001451EA"/>
    <w:rsid w:val="0019389B"/>
    <w:rsid w:val="002134AC"/>
    <w:rsid w:val="0022792F"/>
    <w:rsid w:val="00270800"/>
    <w:rsid w:val="002D345E"/>
    <w:rsid w:val="003329A6"/>
    <w:rsid w:val="00374016"/>
    <w:rsid w:val="003B07D1"/>
    <w:rsid w:val="003C41CC"/>
    <w:rsid w:val="003F17AC"/>
    <w:rsid w:val="003F2E4B"/>
    <w:rsid w:val="00411479"/>
    <w:rsid w:val="0042640E"/>
    <w:rsid w:val="00437BFB"/>
    <w:rsid w:val="00487CA7"/>
    <w:rsid w:val="004A2442"/>
    <w:rsid w:val="004A44F0"/>
    <w:rsid w:val="004C107F"/>
    <w:rsid w:val="004C27F4"/>
    <w:rsid w:val="004F50FB"/>
    <w:rsid w:val="005248F6"/>
    <w:rsid w:val="00582A71"/>
    <w:rsid w:val="005A0D34"/>
    <w:rsid w:val="005C4279"/>
    <w:rsid w:val="005D4A13"/>
    <w:rsid w:val="00634153"/>
    <w:rsid w:val="006F0A2A"/>
    <w:rsid w:val="007873AE"/>
    <w:rsid w:val="007901EE"/>
    <w:rsid w:val="007B7B7F"/>
    <w:rsid w:val="007C0636"/>
    <w:rsid w:val="008453F1"/>
    <w:rsid w:val="00880341"/>
    <w:rsid w:val="00883087"/>
    <w:rsid w:val="00887424"/>
    <w:rsid w:val="00916F39"/>
    <w:rsid w:val="00925A33"/>
    <w:rsid w:val="00954A35"/>
    <w:rsid w:val="00975BE1"/>
    <w:rsid w:val="00976FC8"/>
    <w:rsid w:val="009A1AE0"/>
    <w:rsid w:val="009B6CB0"/>
    <w:rsid w:val="009D5719"/>
    <w:rsid w:val="009D75CE"/>
    <w:rsid w:val="00A45683"/>
    <w:rsid w:val="00A629A9"/>
    <w:rsid w:val="00A777E4"/>
    <w:rsid w:val="00AA752A"/>
    <w:rsid w:val="00B23F25"/>
    <w:rsid w:val="00B65FDF"/>
    <w:rsid w:val="00B72862"/>
    <w:rsid w:val="00B954F2"/>
    <w:rsid w:val="00BE5338"/>
    <w:rsid w:val="00C23BAF"/>
    <w:rsid w:val="00C262EE"/>
    <w:rsid w:val="00C822A8"/>
    <w:rsid w:val="00CA3E1B"/>
    <w:rsid w:val="00CB7403"/>
    <w:rsid w:val="00CF3A3A"/>
    <w:rsid w:val="00CF5E42"/>
    <w:rsid w:val="00D140A0"/>
    <w:rsid w:val="00D3785F"/>
    <w:rsid w:val="00D96CF4"/>
    <w:rsid w:val="00DE2CC2"/>
    <w:rsid w:val="00E16D7D"/>
    <w:rsid w:val="00E617C3"/>
    <w:rsid w:val="00E955CF"/>
    <w:rsid w:val="00F5118B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mnesty.gr/universal-declaration-of-human-righ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9</cp:revision>
  <dcterms:created xsi:type="dcterms:W3CDTF">2024-08-11T15:49:00Z</dcterms:created>
  <dcterms:modified xsi:type="dcterms:W3CDTF">2024-08-14T18:06:00Z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