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2B32E6" w:rsidRPr="009231A8" w14:paraId="0CC92D59" w14:textId="77777777" w:rsidTr="003A2163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0BB03C08" w14:textId="77777777" w:rsidR="002B32E6" w:rsidRPr="00AA4123" w:rsidRDefault="002B32E6" w:rsidP="003A21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A412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AA412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AA412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02FBB130" w14:textId="77777777" w:rsidR="002B32E6" w:rsidRPr="00AA4123" w:rsidRDefault="002B32E6" w:rsidP="003A21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A412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2B32E6" w:rsidRPr="00B43D55" w14:paraId="1A65B9E4" w14:textId="77777777" w:rsidTr="003A2163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72755B43" w14:textId="564BBF51" w:rsidR="002B32E6" w:rsidRPr="00AF39DA" w:rsidRDefault="00AF39DA" w:rsidP="003A21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«</w:t>
            </w:r>
            <w:r w:rsidR="002B32E6" w:rsidRPr="00AF39D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Β. Οι φόβοι των παιδιών, φόβοι όλων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μας»</w:t>
            </w:r>
          </w:p>
          <w:p w14:paraId="1B3B0520" w14:textId="77777777" w:rsidR="002B32E6" w:rsidRPr="00AA4123" w:rsidRDefault="002B32E6" w:rsidP="003A21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AA412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42406E86" w14:textId="6C2AA547" w:rsidR="002B32E6" w:rsidRPr="00AA4123" w:rsidRDefault="00C641A7" w:rsidP="003A21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B138689" wp14:editId="771D056A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B231BB" w14:textId="4AFF8DD0" w:rsidR="00C641A7" w:rsidRPr="002A2B99" w:rsidRDefault="00C641A7" w:rsidP="00C641A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138689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" strokecolor="#b66d31" strokeweight="2pt">
                      <v:fill r:id="rId8" o:title="" recolor="t" rotate="t" type="frame"/>
                      <v:textbox>
                        <w:txbxContent>
                          <w:p w14:paraId="41B231BB" w14:textId="4AFF8DD0" w:rsidR="00C641A7" w:rsidRPr="002A2B99" w:rsidRDefault="00C641A7" w:rsidP="00C641A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3CDCD29D" w14:textId="77777777" w:rsidR="002B32E6" w:rsidRPr="00AA4123" w:rsidRDefault="002B32E6" w:rsidP="002B32E6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284"/>
              <w:jc w:val="both"/>
              <w:rPr>
                <w:rFonts w:asciiTheme="minorHAnsi" w:hAnsiTheme="minorHAnsi"/>
                <w:sz w:val="22"/>
                <w:lang w:val="el-GR"/>
              </w:rPr>
            </w:pPr>
            <w:r w:rsidRPr="00AA4123">
              <w:rPr>
                <w:rFonts w:asciiTheme="minorHAnsi" w:hAnsiTheme="minorHAnsi"/>
                <w:sz w:val="22"/>
                <w:lang w:val="el-GR"/>
              </w:rPr>
              <w:t>Να αναπτύξουν δεξιότητες συνεργασίας</w:t>
            </w:r>
            <w:r w:rsidRPr="00AA4123">
              <w:rPr>
                <w:rFonts w:asciiTheme="minorHAnsi" w:hAnsiTheme="minorHAnsi"/>
                <w:spacing w:val="-52"/>
                <w:sz w:val="22"/>
                <w:lang w:val="el-GR"/>
              </w:rPr>
              <w:t xml:space="preserve"> </w:t>
            </w:r>
            <w:r w:rsidRPr="00AA4123">
              <w:rPr>
                <w:rFonts w:asciiTheme="minorHAnsi" w:hAnsiTheme="minorHAnsi"/>
                <w:sz w:val="22"/>
                <w:lang w:val="el-GR"/>
              </w:rPr>
              <w:t>και</w:t>
            </w:r>
            <w:r w:rsidRPr="00AA4123">
              <w:rPr>
                <w:rFonts w:asciiTheme="minorHAnsi" w:hAnsiTheme="minorHAnsi"/>
                <w:spacing w:val="-2"/>
                <w:sz w:val="22"/>
                <w:lang w:val="el-GR"/>
              </w:rPr>
              <w:t xml:space="preserve"> </w:t>
            </w:r>
            <w:r w:rsidR="00AA4123">
              <w:rPr>
                <w:rFonts w:asciiTheme="minorHAnsi" w:hAnsiTheme="minorHAnsi"/>
                <w:sz w:val="22"/>
                <w:lang w:val="el-GR"/>
              </w:rPr>
              <w:t>αλληλεγγύης.</w:t>
            </w:r>
          </w:p>
          <w:p w14:paraId="7E8892E5" w14:textId="77777777" w:rsidR="002B32E6" w:rsidRPr="00AA4123" w:rsidRDefault="002B32E6" w:rsidP="002B32E6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08" w:hanging="361"/>
              <w:jc w:val="both"/>
              <w:rPr>
                <w:rFonts w:asciiTheme="minorHAnsi" w:hAnsiTheme="minorHAnsi"/>
                <w:sz w:val="22"/>
                <w:lang w:val="el-GR"/>
              </w:rPr>
            </w:pPr>
            <w:r w:rsidRPr="00AA4123">
              <w:rPr>
                <w:rFonts w:asciiTheme="minorHAnsi" w:hAnsiTheme="minorHAnsi"/>
                <w:sz w:val="22"/>
                <w:lang w:val="el-GR"/>
              </w:rPr>
              <w:t>Να εξοικειωθούν με τις έννοιες του αποκλεισμού και των διακρίσεων</w:t>
            </w:r>
            <w:r w:rsidR="00AA4123" w:rsidRPr="00AA4123">
              <w:rPr>
                <w:rFonts w:asciiTheme="minorHAnsi" w:hAnsiTheme="minorHAnsi"/>
                <w:sz w:val="22"/>
                <w:lang w:val="el-GR"/>
              </w:rPr>
              <w:t>.</w:t>
            </w:r>
            <w:r w:rsidRPr="00AA4123">
              <w:rPr>
                <w:rFonts w:asciiTheme="minorHAnsi" w:hAnsiTheme="minorHAnsi"/>
                <w:sz w:val="22"/>
                <w:lang w:val="el-GR"/>
              </w:rPr>
              <w:t xml:space="preserve"> </w:t>
            </w:r>
          </w:p>
          <w:p w14:paraId="58784E6E" w14:textId="77777777" w:rsidR="002B32E6" w:rsidRPr="00AA4123" w:rsidRDefault="002B32E6" w:rsidP="002B32E6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08" w:hanging="361"/>
              <w:jc w:val="both"/>
              <w:rPr>
                <w:rFonts w:asciiTheme="minorHAnsi" w:hAnsiTheme="minorHAnsi"/>
                <w:sz w:val="22"/>
                <w:lang w:val="el-GR"/>
              </w:rPr>
            </w:pPr>
            <w:r w:rsidRPr="00AA4123">
              <w:rPr>
                <w:rFonts w:asciiTheme="minorHAnsi" w:hAnsiTheme="minorHAnsi"/>
                <w:sz w:val="22"/>
                <w:lang w:val="el-GR"/>
              </w:rPr>
              <w:t>Να ευαισθητοποιηθούν για  τις δυσκολίες που αντιμετωπίζουν οι πρόσφυγες μέσα από «παιχνίδια ρόλων».</w:t>
            </w:r>
          </w:p>
        </w:tc>
      </w:tr>
      <w:tr w:rsidR="002B32E6" w:rsidRPr="009231A8" w14:paraId="6A63A4B9" w14:textId="77777777" w:rsidTr="003A2163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4B9910D5" w14:textId="77777777" w:rsidR="002B32E6" w:rsidRPr="002B32E6" w:rsidRDefault="002B32E6" w:rsidP="003A2163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4A278D46" w14:textId="77777777" w:rsidR="002B32E6" w:rsidRPr="009231A8" w:rsidRDefault="002B32E6" w:rsidP="003A21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2B32E6" w:rsidRPr="003A2163" w14:paraId="4639A0F8" w14:textId="77777777" w:rsidTr="003A2163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0BB33570" w14:textId="77777777" w:rsidR="002B32E6" w:rsidRPr="009231A8" w:rsidRDefault="002B32E6" w:rsidP="003A2163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7515B033" w14:textId="77777777" w:rsidR="002B32E6" w:rsidRPr="00AA4123" w:rsidRDefault="002B32E6" w:rsidP="002B32E6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autoSpaceDE/>
              <w:autoSpaceDN/>
              <w:spacing w:before="1" w:line="276" w:lineRule="auto"/>
              <w:ind w:right="219"/>
              <w:jc w:val="both"/>
              <w:rPr>
                <w:spacing w:val="1"/>
                <w:sz w:val="22"/>
              </w:rPr>
            </w:pPr>
            <w:r w:rsidRPr="00AA4123">
              <w:rPr>
                <w:sz w:val="22"/>
              </w:rPr>
              <w:t>Το</w:t>
            </w:r>
            <w:r w:rsidRPr="00AA4123">
              <w:rPr>
                <w:spacing w:val="8"/>
                <w:sz w:val="22"/>
              </w:rPr>
              <w:t xml:space="preserve"> </w:t>
            </w:r>
            <w:r w:rsidRPr="00AA4123">
              <w:rPr>
                <w:sz w:val="22"/>
              </w:rPr>
              <w:t>βαλιτσάκι</w:t>
            </w:r>
            <w:r w:rsidRPr="00AA4123">
              <w:rPr>
                <w:spacing w:val="6"/>
                <w:sz w:val="22"/>
              </w:rPr>
              <w:t xml:space="preserve"> </w:t>
            </w:r>
            <w:r w:rsidRPr="00AA4123">
              <w:rPr>
                <w:sz w:val="22"/>
              </w:rPr>
              <w:t>του</w:t>
            </w:r>
            <w:r w:rsidRPr="00AA4123">
              <w:rPr>
                <w:spacing w:val="8"/>
                <w:sz w:val="22"/>
              </w:rPr>
              <w:t xml:space="preserve"> </w:t>
            </w:r>
            <w:r w:rsidRPr="00AA4123">
              <w:rPr>
                <w:sz w:val="22"/>
              </w:rPr>
              <w:t>πρόσφυγα</w:t>
            </w:r>
            <w:r w:rsidRPr="00AA4123">
              <w:rPr>
                <w:spacing w:val="1"/>
                <w:sz w:val="22"/>
              </w:rPr>
              <w:t xml:space="preserve"> </w:t>
            </w:r>
          </w:p>
          <w:p w14:paraId="5C157C4D" w14:textId="77777777" w:rsidR="002B32E6" w:rsidRPr="00AA4123" w:rsidRDefault="002B32E6" w:rsidP="003A2163">
            <w:pPr>
              <w:pStyle w:val="TableParagraph"/>
              <w:tabs>
                <w:tab w:val="left" w:pos="828"/>
                <w:tab w:val="left" w:pos="829"/>
              </w:tabs>
              <w:spacing w:before="1" w:line="276" w:lineRule="auto"/>
              <w:ind w:left="720" w:right="219"/>
              <w:jc w:val="both"/>
              <w:rPr>
                <w:sz w:val="22"/>
                <w:lang w:val="el-GR"/>
              </w:rPr>
            </w:pPr>
            <w:r w:rsidRPr="00AA4123">
              <w:rPr>
                <w:sz w:val="22"/>
                <w:lang w:val="el-GR"/>
              </w:rPr>
              <w:t>Στο</w:t>
            </w:r>
            <w:r w:rsidRPr="00AA4123">
              <w:rPr>
                <w:spacing w:val="-1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πλαίσιο</w:t>
            </w:r>
            <w:r w:rsidRPr="00AA4123">
              <w:rPr>
                <w:spacing w:val="-52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ευαισθητοποίησης</w:t>
            </w:r>
            <w:r w:rsidRPr="00AA4123">
              <w:rPr>
                <w:spacing w:val="-2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για</w:t>
            </w:r>
            <w:r w:rsidRPr="00AA4123">
              <w:rPr>
                <w:spacing w:val="-4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το προσφυγικό ζήτημα καλούνται να ενεργοποιηθούν και οι οικογένειες των μαθητών/τριών. Επιλέγεται το</w:t>
            </w:r>
            <w:r w:rsidRPr="00AA4123">
              <w:rPr>
                <w:spacing w:val="1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παραμύθι με αντίστοιχο θέμα και τίτλο: «Ο λαχαπού από τη ζούγκλα Κατμαντού», το οποίο</w:t>
            </w:r>
            <w:r w:rsidRPr="00AA4123">
              <w:rPr>
                <w:spacing w:val="1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θα δοθεί στους μαθητές/-τριες μαζί με το  βαλιτσάκι</w:t>
            </w:r>
            <w:r w:rsidRPr="00AA4123">
              <w:rPr>
                <w:spacing w:val="1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 xml:space="preserve">που περιέχει υλικά απλών κατασκευών (χαρτόνι, κόλλα, μολύβι κ.α.). </w:t>
            </w:r>
          </w:p>
          <w:p w14:paraId="3F4E85D7" w14:textId="1A2EDAAC" w:rsidR="002B32E6" w:rsidRPr="00AA4123" w:rsidRDefault="002B32E6" w:rsidP="003A2163">
            <w:pPr>
              <w:pStyle w:val="TableParagraph"/>
              <w:tabs>
                <w:tab w:val="left" w:pos="828"/>
                <w:tab w:val="left" w:pos="829"/>
              </w:tabs>
              <w:spacing w:before="1" w:line="276" w:lineRule="auto"/>
              <w:ind w:left="720" w:right="219"/>
              <w:jc w:val="both"/>
              <w:rPr>
                <w:sz w:val="22"/>
                <w:lang w:val="el-GR"/>
              </w:rPr>
            </w:pPr>
            <w:r w:rsidRPr="00AA4123">
              <w:rPr>
                <w:sz w:val="22"/>
                <w:lang w:val="el-GR"/>
              </w:rPr>
              <w:t>Ο</w:t>
            </w:r>
            <w:r w:rsidR="00122AEE">
              <w:rPr>
                <w:sz w:val="22"/>
                <w:lang w:val="el-GR"/>
              </w:rPr>
              <w:t>/Η</w:t>
            </w:r>
            <w:r w:rsidRPr="00AA4123">
              <w:rPr>
                <w:sz w:val="22"/>
                <w:lang w:val="el-GR"/>
              </w:rPr>
              <w:t xml:space="preserve"> μαθητής/-τρια παίρνει το</w:t>
            </w:r>
            <w:r w:rsidRPr="00AA4123">
              <w:rPr>
                <w:spacing w:val="1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βιβλίο</w:t>
            </w:r>
            <w:r w:rsidRPr="00AA4123">
              <w:rPr>
                <w:spacing w:val="-2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και</w:t>
            </w:r>
            <w:r w:rsidRPr="00AA4123">
              <w:rPr>
                <w:spacing w:val="-3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το</w:t>
            </w:r>
            <w:r w:rsidRPr="00AA4123">
              <w:rPr>
                <w:spacing w:val="-1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βαλιτσάκι σπίτι</w:t>
            </w:r>
            <w:r w:rsidRPr="00AA4123">
              <w:rPr>
                <w:spacing w:val="-3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του,</w:t>
            </w:r>
            <w:r w:rsidRPr="00AA4123">
              <w:rPr>
                <w:spacing w:val="-2"/>
                <w:sz w:val="22"/>
                <w:lang w:val="el-GR"/>
              </w:rPr>
              <w:t xml:space="preserve"> </w:t>
            </w:r>
            <w:r w:rsidRPr="00AA4123">
              <w:rPr>
                <w:sz w:val="22"/>
                <w:lang w:val="el-GR"/>
              </w:rPr>
              <w:t>όπου</w:t>
            </w:r>
            <w:r w:rsidR="00964F01" w:rsidRPr="00AA4123">
              <w:rPr>
                <w:sz w:val="22"/>
                <w:lang w:val="el-GR"/>
              </w:rPr>
              <w:t xml:space="preserve"> ένα μέλος της οικογένειάς του/της  αφηγείται την ιστορία.</w:t>
            </w:r>
            <w:r w:rsidRPr="00AA4123">
              <w:rPr>
                <w:sz w:val="22"/>
                <w:lang w:val="el-GR"/>
              </w:rPr>
              <w:t xml:space="preserve"> </w:t>
            </w:r>
            <w:r w:rsidR="00964F01" w:rsidRPr="00AA4123">
              <w:rPr>
                <w:sz w:val="22"/>
                <w:lang w:val="el-GR"/>
              </w:rPr>
              <w:t xml:space="preserve">Εναλλακτικά ο/η εκπαιδευτικός αφηγείται την ιστορία και δείχνει τις εικόνες στους/στις </w:t>
            </w:r>
            <w:r w:rsidR="00D87739" w:rsidRPr="00AA4123">
              <w:rPr>
                <w:sz w:val="22"/>
                <w:lang w:val="el-GR"/>
              </w:rPr>
              <w:t>μαθητές/-τρι</w:t>
            </w:r>
            <w:r w:rsidR="00964F01" w:rsidRPr="00AA4123">
              <w:rPr>
                <w:sz w:val="22"/>
                <w:lang w:val="el-GR"/>
              </w:rPr>
              <w:t>ες.</w:t>
            </w:r>
          </w:p>
          <w:p w14:paraId="42716A36" w14:textId="77777777" w:rsidR="002B32E6" w:rsidRPr="00AA4123" w:rsidRDefault="002B32E6" w:rsidP="003A2163">
            <w:pPr>
              <w:pStyle w:val="TableParagraph"/>
              <w:tabs>
                <w:tab w:val="left" w:pos="828"/>
                <w:tab w:val="left" w:pos="829"/>
              </w:tabs>
              <w:spacing w:before="1" w:line="276" w:lineRule="auto"/>
              <w:ind w:left="720" w:right="219"/>
              <w:jc w:val="both"/>
              <w:rPr>
                <w:sz w:val="22"/>
                <w:lang w:val="el-GR"/>
              </w:rPr>
            </w:pPr>
            <w:r w:rsidRPr="00AA4123">
              <w:rPr>
                <w:sz w:val="22"/>
                <w:lang w:val="el-GR"/>
              </w:rPr>
              <w:t>Στη συνέχεια, οι μαθητές/-τριες ατομικά ή ομαδικά  δημιουργούν μία κατασκευή σχετική</w:t>
            </w:r>
            <w:r w:rsidR="00964F01" w:rsidRPr="00AA4123">
              <w:rPr>
                <w:sz w:val="22"/>
                <w:lang w:val="el-GR"/>
              </w:rPr>
              <w:t xml:space="preserve"> με τη θεματική του παραμυθιού. </w:t>
            </w:r>
          </w:p>
          <w:p w14:paraId="1404830B" w14:textId="77777777" w:rsidR="002B32E6" w:rsidRPr="00AA4123" w:rsidRDefault="002B32E6" w:rsidP="002B32E6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219"/>
              <w:jc w:val="both"/>
              <w:rPr>
                <w:sz w:val="22"/>
              </w:rPr>
            </w:pPr>
            <w:r w:rsidRPr="00AA4123">
              <w:rPr>
                <w:sz w:val="22"/>
              </w:rPr>
              <w:t>Δημιουργία</w:t>
            </w:r>
            <w:r w:rsidRPr="00AA4123">
              <w:rPr>
                <w:spacing w:val="-3"/>
                <w:sz w:val="22"/>
              </w:rPr>
              <w:t xml:space="preserve"> </w:t>
            </w:r>
            <w:r w:rsidRPr="00AA4123">
              <w:rPr>
                <w:sz w:val="22"/>
              </w:rPr>
              <w:t>ιστορίας</w:t>
            </w:r>
          </w:p>
          <w:p w14:paraId="0C240648" w14:textId="77777777" w:rsidR="002B32E6" w:rsidRPr="00AA4123" w:rsidRDefault="002B32E6" w:rsidP="003A2163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720" w:right="219"/>
              <w:jc w:val="both"/>
              <w:rPr>
                <w:sz w:val="22"/>
                <w:lang w:val="el-GR"/>
              </w:rPr>
            </w:pPr>
            <w:r w:rsidRPr="00AA4123">
              <w:rPr>
                <w:sz w:val="22"/>
                <w:lang w:val="el-GR"/>
              </w:rPr>
              <w:t>Αναλαμβάνοντας ρόλους πρόσφυγα οι μαθητές/-τριες δημιουργούν τη φανταστική δική τους προσφυγική ιστορία που την παρουσιάζουν στην ολομέλεια της τάξης. Κατόπιν σχεδιάζουν μία χαρακτηριστική εικόνα σχετική με το θέμα που διαπραγματεύτηκαν</w:t>
            </w:r>
            <w:r w:rsidR="00D87739" w:rsidRPr="00AA4123">
              <w:rPr>
                <w:sz w:val="22"/>
                <w:lang w:val="el-GR"/>
              </w:rPr>
              <w:t xml:space="preserve"> στο συγκεκριμένο εργαστήριο. </w:t>
            </w:r>
            <w:r w:rsidRPr="00AA4123">
              <w:rPr>
                <w:sz w:val="22"/>
                <w:lang w:val="el-GR"/>
              </w:rPr>
              <w:t xml:space="preserve">Προτείνεται να δημιουργήσουν μία κοινή ιστορία με χρήση ενός  ψηφιακού λογισμικού για παράδειγμα </w:t>
            </w:r>
            <w:hyperlink r:id="rId9" w:history="1">
              <w:r w:rsidR="002C6229" w:rsidRPr="00AA4123">
                <w:rPr>
                  <w:rStyle w:val="-"/>
                  <w:sz w:val="22"/>
                </w:rPr>
                <w:t>My</w:t>
              </w:r>
              <w:r w:rsidR="002C6229" w:rsidRPr="00AA4123">
                <w:rPr>
                  <w:rStyle w:val="-"/>
                  <w:sz w:val="22"/>
                  <w:lang w:val="el-GR"/>
                </w:rPr>
                <w:t xml:space="preserve"> </w:t>
              </w:r>
              <w:r w:rsidR="002C6229" w:rsidRPr="00AA4123">
                <w:rPr>
                  <w:rStyle w:val="-"/>
                  <w:sz w:val="22"/>
                </w:rPr>
                <w:t>Storybook</w:t>
              </w:r>
            </w:hyperlink>
            <w:r w:rsidR="002C6229" w:rsidRPr="00AA4123">
              <w:rPr>
                <w:rStyle w:val="-"/>
                <w:sz w:val="22"/>
                <w:lang w:val="el-GR"/>
              </w:rPr>
              <w:t xml:space="preserve"> </w:t>
            </w:r>
            <w:hyperlink r:id="rId10" w:history="1">
              <w:r w:rsidR="002C6229" w:rsidRPr="00AA4123">
                <w:rPr>
                  <w:rStyle w:val="-"/>
                  <w:sz w:val="22"/>
                </w:rPr>
                <w:t>powntoon</w:t>
              </w:r>
            </w:hyperlink>
            <w:r w:rsidR="002C6229" w:rsidRPr="00AA4123">
              <w:rPr>
                <w:rStyle w:val="-"/>
                <w:sz w:val="22"/>
                <w:lang w:val="el-GR"/>
              </w:rPr>
              <w:t>,</w:t>
            </w:r>
            <w:r w:rsidR="002C6229" w:rsidRPr="00AA4123">
              <w:rPr>
                <w:rStyle w:val="-"/>
                <w:sz w:val="22"/>
                <w:u w:val="none"/>
                <w:lang w:val="el-GR"/>
              </w:rPr>
              <w:t xml:space="preserve">  </w:t>
            </w:r>
            <w:r w:rsidR="002C6229" w:rsidRPr="00AA4123">
              <w:rPr>
                <w:rStyle w:val="-"/>
                <w:sz w:val="22"/>
                <w:lang w:val="el-GR"/>
              </w:rPr>
              <w:t xml:space="preserve"> </w:t>
            </w:r>
            <w:hyperlink r:id="rId11" w:history="1">
              <w:r w:rsidRPr="00AA4123">
                <w:rPr>
                  <w:rStyle w:val="-"/>
                  <w:sz w:val="22"/>
                </w:rPr>
                <w:t>https</w:t>
              </w:r>
              <w:r w:rsidRPr="00AA4123">
                <w:rPr>
                  <w:rStyle w:val="-"/>
                  <w:sz w:val="22"/>
                  <w:lang w:val="el-GR"/>
                </w:rPr>
                <w:t>://</w:t>
              </w:r>
              <w:r w:rsidRPr="00AA4123">
                <w:rPr>
                  <w:rStyle w:val="-"/>
                  <w:sz w:val="22"/>
                </w:rPr>
                <w:t>bookcreator</w:t>
              </w:r>
              <w:r w:rsidRPr="00AA4123">
                <w:rPr>
                  <w:rStyle w:val="-"/>
                  <w:sz w:val="22"/>
                  <w:lang w:val="el-GR"/>
                </w:rPr>
                <w:t>.</w:t>
              </w:r>
              <w:r w:rsidRPr="00AA4123">
                <w:rPr>
                  <w:rStyle w:val="-"/>
                  <w:sz w:val="22"/>
                </w:rPr>
                <w:t>com</w:t>
              </w:r>
              <w:r w:rsidRPr="00AA4123">
                <w:rPr>
                  <w:rStyle w:val="-"/>
                  <w:sz w:val="22"/>
                  <w:lang w:val="el-GR"/>
                </w:rPr>
                <w:t>/</w:t>
              </w:r>
            </w:hyperlink>
            <w:r w:rsidRPr="00AA4123">
              <w:rPr>
                <w:sz w:val="22"/>
                <w:lang w:val="el-GR"/>
              </w:rPr>
              <w:t>.</w:t>
            </w:r>
          </w:p>
          <w:p w14:paraId="5D119DFE" w14:textId="77777777" w:rsidR="002B32E6" w:rsidRPr="00AA4123" w:rsidRDefault="002B32E6" w:rsidP="003A2163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720" w:right="219"/>
              <w:jc w:val="both"/>
              <w:rPr>
                <w:sz w:val="22"/>
                <w:lang w:val="el-GR"/>
              </w:rPr>
            </w:pPr>
          </w:p>
          <w:p w14:paraId="07E70F11" w14:textId="77777777" w:rsidR="002B32E6" w:rsidRPr="002B32E6" w:rsidRDefault="002B32E6" w:rsidP="003A2163">
            <w:pPr>
              <w:pStyle w:val="TableParagraph"/>
              <w:widowControl/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left="720" w:right="219"/>
              <w:jc w:val="both"/>
              <w:rPr>
                <w:sz w:val="24"/>
                <w:lang w:val="el-GR"/>
              </w:rPr>
            </w:pPr>
          </w:p>
        </w:tc>
      </w:tr>
    </w:tbl>
    <w:p w14:paraId="2BE120DD" w14:textId="77777777" w:rsidR="004F0DA3" w:rsidRDefault="004F0DA3"/>
    <w:sectPr w:rsidR="004F0DA3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A3807" w14:textId="77777777" w:rsidR="00D87739" w:rsidRDefault="00D87739" w:rsidP="00D87739">
      <w:r>
        <w:separator/>
      </w:r>
    </w:p>
  </w:endnote>
  <w:endnote w:type="continuationSeparator" w:id="0">
    <w:p w14:paraId="78C5A39C" w14:textId="77777777" w:rsidR="00D87739" w:rsidRDefault="00D87739" w:rsidP="00D8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321BD" w14:textId="77777777" w:rsidR="00D87739" w:rsidRDefault="00D87739">
    <w:pPr>
      <w:pStyle w:val="a5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3CF76A7" wp14:editId="5907CB18">
          <wp:simplePos x="0" y="0"/>
          <wp:positionH relativeFrom="margin">
            <wp:posOffset>425450</wp:posOffset>
          </wp:positionH>
          <wp:positionV relativeFrom="paragraph">
            <wp:posOffset>-139700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54FB0" w14:textId="77777777" w:rsidR="00D87739" w:rsidRDefault="00D87739" w:rsidP="00D87739">
      <w:r>
        <w:separator/>
      </w:r>
    </w:p>
  </w:footnote>
  <w:footnote w:type="continuationSeparator" w:id="0">
    <w:p w14:paraId="4AD9F441" w14:textId="77777777" w:rsidR="00D87739" w:rsidRDefault="00D87739" w:rsidP="00D8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D52D1" w14:textId="0EC5524F" w:rsidR="00D87739" w:rsidRDefault="00D87739">
    <w:pPr>
      <w:pStyle w:val="a4"/>
    </w:pPr>
    <w:r>
      <w:t xml:space="preserve">                           </w:t>
    </w:r>
    <w:r w:rsidR="008B524F">
      <w:rPr>
        <w:noProof/>
        <w:lang w:eastAsia="el-GR"/>
      </w:rPr>
      <w:drawing>
        <wp:inline distT="0" distB="0" distL="0" distR="0" wp14:anchorId="42F35839" wp14:editId="0C8C4D0A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EDD1D" w14:textId="77777777" w:rsidR="00D87739" w:rsidRDefault="00D87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E1A"/>
    <w:multiLevelType w:val="hybridMultilevel"/>
    <w:tmpl w:val="A35209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E6"/>
    <w:rsid w:val="000378E3"/>
    <w:rsid w:val="00122AEE"/>
    <w:rsid w:val="002B32E6"/>
    <w:rsid w:val="002C6229"/>
    <w:rsid w:val="004F0DA3"/>
    <w:rsid w:val="00654330"/>
    <w:rsid w:val="008B524F"/>
    <w:rsid w:val="00964F01"/>
    <w:rsid w:val="00AA4123"/>
    <w:rsid w:val="00AF39DA"/>
    <w:rsid w:val="00C641A7"/>
    <w:rsid w:val="00D8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B3A3"/>
  <w15:chartTrackingRefBased/>
  <w15:docId w15:val="{D27C17E3-68A5-43B6-BFD6-9E1BDCBD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32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B32E6"/>
  </w:style>
  <w:style w:type="table" w:customStyle="1" w:styleId="2">
    <w:name w:val="Πλέγμα πίνακα2"/>
    <w:basedOn w:val="a1"/>
    <w:next w:val="a3"/>
    <w:uiPriority w:val="59"/>
    <w:rsid w:val="002B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B32E6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B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877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87739"/>
    <w:rPr>
      <w:rFonts w:ascii="Calibri" w:eastAsia="Calibri" w:hAnsi="Calibri" w:cs="Calibri"/>
    </w:rPr>
  </w:style>
  <w:style w:type="paragraph" w:styleId="a5">
    <w:name w:val="footer"/>
    <w:basedOn w:val="a"/>
    <w:link w:val="Char0"/>
    <w:uiPriority w:val="99"/>
    <w:unhideWhenUsed/>
    <w:rsid w:val="00D877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877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creator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wtoon.com/creators/?utm_source=google&amp;utm_medium=cpc&amp;utm_campaign=kd-pmax-competitor-url-ww-20240602&amp;provider_sub_source=x&amp;campaign_id=21351872554&amp;ad_group_id=&amp;ad_id=&amp;target_id=&amp;keyword_match_type=&amp;device=c&amp;device_model=&amp;gad_source=1&amp;gclid=CjwKCAjwhvi0BhA4EiwAX25uj08nhUj8b4wsJr791SXHe3WCjQ8kaHexyM5xOEXC_jAy4ILM7IXclBoCQ94Q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storybook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9</cp:revision>
  <dcterms:created xsi:type="dcterms:W3CDTF">2024-07-16T05:35:00Z</dcterms:created>
  <dcterms:modified xsi:type="dcterms:W3CDTF">2024-08-19T12:37:00Z</dcterms:modified>
</cp:coreProperties>
</file>