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1870C5" w:rsidRPr="009231A8" w14:paraId="2FDFAEB7" w14:textId="77777777" w:rsidTr="00E64E2E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14:paraId="6ADB603C" w14:textId="77777777" w:rsidR="001870C5" w:rsidRPr="009231A8" w:rsidRDefault="001870C5" w:rsidP="00E64E2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3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14:paraId="7D07D0BC" w14:textId="77777777" w:rsidR="001870C5" w:rsidRPr="009231A8" w:rsidRDefault="001870C5" w:rsidP="00E64E2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1870C5" w:rsidRPr="00D2646D" w14:paraId="2B83FA9F" w14:textId="77777777" w:rsidTr="00E64E2E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14:paraId="7B90D15C" w14:textId="39FB62FC" w:rsidR="001870C5" w:rsidRPr="001A1A36" w:rsidRDefault="001A1A36" w:rsidP="00E64E2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«Δικαιώματα του Παιδιού»</w:t>
            </w:r>
          </w:p>
          <w:p w14:paraId="7DBCAEAE" w14:textId="00FFFFDC" w:rsidR="001870C5" w:rsidRPr="009231A8" w:rsidRDefault="006F57A9" w:rsidP="00E64E2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78073DC3" wp14:editId="48D94D70">
                      <wp:extent cx="542925" cy="590550"/>
                      <wp:effectExtent l="0" t="0" r="28575" b="19050"/>
                      <wp:docPr id="1674316761" name="Οβάλ 1674316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9857C58" w14:textId="35774938" w:rsidR="006F57A9" w:rsidRPr="002A2B99" w:rsidRDefault="006F57A9" w:rsidP="006F57A9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8073DC3" id="Οβάλ 1674316761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" strokecolor="#b66d31" strokeweight="2pt">
                      <v:fill r:id="rId8" o:title="" recolor="t" rotate="t" type="frame"/>
                      <v:textbox>
                        <w:txbxContent>
                          <w:p w14:paraId="29857C58" w14:textId="35774938" w:rsidR="006F57A9" w:rsidRPr="002A2B99" w:rsidRDefault="006F57A9" w:rsidP="006F57A9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63" w:type="dxa"/>
            <w:vAlign w:val="center"/>
          </w:tcPr>
          <w:p w14:paraId="4A863794" w14:textId="77777777" w:rsidR="00F647B4" w:rsidRPr="00F647B4" w:rsidRDefault="00F647B4" w:rsidP="00F647B4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autoSpaceDE/>
              <w:autoSpaceDN/>
              <w:spacing w:before="38" w:line="276" w:lineRule="auto"/>
              <w:ind w:right="163"/>
              <w:jc w:val="both"/>
              <w:rPr>
                <w:sz w:val="24"/>
                <w:lang w:val="el-GR"/>
              </w:rPr>
            </w:pPr>
            <w:r w:rsidRPr="00F647B4">
              <w:rPr>
                <w:sz w:val="24"/>
                <w:lang w:val="el-GR"/>
              </w:rPr>
              <w:t>Να  εκφράσουν τις εντυπώσεις και τα  συναισθήματα τους αναφορικά με τη διαφορετικότητα  μέσω της συζήτησης και της δραματοποίησης.</w:t>
            </w:r>
          </w:p>
          <w:p w14:paraId="1A0F1809" w14:textId="77777777" w:rsidR="00F647B4" w:rsidRPr="00F647B4" w:rsidRDefault="00F647B4" w:rsidP="00F647B4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autoSpaceDE/>
              <w:autoSpaceDN/>
              <w:spacing w:before="38" w:line="276" w:lineRule="auto"/>
              <w:ind w:right="163"/>
              <w:jc w:val="both"/>
              <w:rPr>
                <w:sz w:val="24"/>
                <w:lang w:val="el-GR"/>
              </w:rPr>
            </w:pPr>
            <w:r w:rsidRPr="00F647B4">
              <w:rPr>
                <w:sz w:val="24"/>
                <w:lang w:val="el-GR"/>
              </w:rPr>
              <w:t xml:space="preserve">Να αναγνωρίζουν αιτίες ενός φαινομένου και να διατυπώνουν προτάσεις επίλυσης προβλημάτων. </w:t>
            </w:r>
          </w:p>
          <w:p w14:paraId="5019E0FE" w14:textId="77777777" w:rsidR="00F647B4" w:rsidRPr="00F647B4" w:rsidRDefault="00F647B4" w:rsidP="00F647B4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autoSpaceDE/>
              <w:autoSpaceDN/>
              <w:spacing w:before="38" w:line="276" w:lineRule="auto"/>
              <w:ind w:right="163"/>
              <w:jc w:val="both"/>
              <w:rPr>
                <w:sz w:val="24"/>
                <w:lang w:val="el-GR"/>
              </w:rPr>
            </w:pPr>
            <w:r w:rsidRPr="00F647B4">
              <w:rPr>
                <w:sz w:val="24"/>
                <w:lang w:val="el-GR"/>
              </w:rPr>
              <w:t>Να αναπτύξουν θετική στάση απέναντι στο διαφορετικό και «ξένο».</w:t>
            </w:r>
          </w:p>
          <w:p w14:paraId="0BD9544E" w14:textId="77777777" w:rsidR="001870C5" w:rsidRPr="00D2646D" w:rsidRDefault="00F647B4" w:rsidP="00F647B4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autoSpaceDE/>
              <w:autoSpaceDN/>
              <w:spacing w:before="38" w:line="276" w:lineRule="auto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Να αναπτύξουν δεξιότητες τεχνολογίας.</w:t>
            </w:r>
          </w:p>
        </w:tc>
      </w:tr>
      <w:tr w:rsidR="001870C5" w:rsidRPr="009231A8" w14:paraId="491DE58F" w14:textId="77777777" w:rsidTr="00E64E2E">
        <w:trPr>
          <w:trHeight w:val="252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013267C7" w14:textId="77777777" w:rsidR="001870C5" w:rsidRPr="009231A8" w:rsidRDefault="001870C5" w:rsidP="00E64E2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7CAAC" w:themeFill="accent2" w:themeFillTint="66"/>
            <w:vAlign w:val="center"/>
          </w:tcPr>
          <w:p w14:paraId="05C3F1BF" w14:textId="77777777" w:rsidR="001870C5" w:rsidRPr="009231A8" w:rsidRDefault="001870C5" w:rsidP="00E64E2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1870C5" w:rsidRPr="00E22A79" w14:paraId="140B4C3D" w14:textId="77777777" w:rsidTr="00E64E2E">
        <w:trPr>
          <w:trHeight w:val="1596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1AFC74A1" w14:textId="77777777" w:rsidR="001870C5" w:rsidRPr="009231A8" w:rsidRDefault="001870C5" w:rsidP="00E64E2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FFFFF" w:themeFill="background1"/>
            <w:vAlign w:val="center"/>
          </w:tcPr>
          <w:p w14:paraId="6212F843" w14:textId="77777777" w:rsidR="001870C5" w:rsidRPr="00E64E2E" w:rsidRDefault="001870C5" w:rsidP="001870C5">
            <w:pPr>
              <w:pStyle w:val="Table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right="221"/>
              <w:jc w:val="both"/>
              <w:rPr>
                <w:spacing w:val="1"/>
                <w:sz w:val="24"/>
                <w:lang w:val="el-GR"/>
              </w:rPr>
            </w:pPr>
            <w:r w:rsidRPr="001870C5">
              <w:rPr>
                <w:sz w:val="24"/>
                <w:lang w:val="el-GR"/>
              </w:rPr>
              <w:t xml:space="preserve">Προβολή ταινίας – </w:t>
            </w:r>
            <w:r>
              <w:rPr>
                <w:sz w:val="24"/>
              </w:rPr>
              <w:t>animation</w:t>
            </w:r>
            <w:r w:rsidRPr="001870C5">
              <w:rPr>
                <w:sz w:val="24"/>
                <w:lang w:val="el-GR"/>
              </w:rPr>
              <w:t>, με τον τίτλο</w:t>
            </w:r>
            <w:r w:rsidRPr="001870C5">
              <w:rPr>
                <w:sz w:val="24"/>
                <w:szCs w:val="24"/>
                <w:lang w:val="el-GR"/>
              </w:rPr>
              <w:t xml:space="preserve">: </w:t>
            </w:r>
            <w:hyperlink r:id="rId9" w:history="1">
              <w:r w:rsidRPr="001870C5">
                <w:rPr>
                  <w:rStyle w:val="-"/>
                  <w:sz w:val="24"/>
                  <w:szCs w:val="24"/>
                  <w:lang w:val="el-GR"/>
                </w:rPr>
                <w:t>[Ειρήνη]</w:t>
              </w:r>
            </w:hyperlink>
            <w:r w:rsidRPr="001870C5">
              <w:rPr>
                <w:lang w:val="el-GR"/>
              </w:rPr>
              <w:t xml:space="preserve">, </w:t>
            </w:r>
            <w:r w:rsidRPr="001870C5">
              <w:rPr>
                <w:sz w:val="24"/>
                <w:szCs w:val="24"/>
                <w:lang w:val="el-GR"/>
              </w:rPr>
              <w:t>μέσω ασφαλούς σύνδεσης.</w:t>
            </w:r>
            <w:r w:rsidRPr="001870C5">
              <w:rPr>
                <w:lang w:val="el-GR"/>
              </w:rPr>
              <w:t xml:space="preserve"> </w:t>
            </w:r>
            <w:r w:rsidRPr="001870C5">
              <w:rPr>
                <w:spacing w:val="1"/>
                <w:sz w:val="24"/>
                <w:lang w:val="el-GR"/>
              </w:rPr>
              <w:t xml:space="preserve">Η ταινία αφηγείται την </w:t>
            </w:r>
            <w:r w:rsidRPr="001870C5">
              <w:rPr>
                <w:sz w:val="24"/>
                <w:lang w:val="el-GR"/>
              </w:rPr>
              <w:t>περιπέτεια αναζήτησης ενός νέου τόπου αποδοχής και ασφαλούς διαβίωσης μιας προσφυγοπούλας της Ειρήνης.</w:t>
            </w:r>
            <w:r w:rsidRPr="001870C5">
              <w:rPr>
                <w:spacing w:val="1"/>
                <w:sz w:val="24"/>
                <w:lang w:val="el-GR"/>
              </w:rPr>
              <w:t xml:space="preserve"> Ακολουθεί συζήτηση σε σχέση με τις εντυπώσεις, συμπεράσματα και τα συναισθήματα που δημιουργήθηκαν στους μαθητές/-τριες. Ακολουθεί η καταγραφή τους σε πίνακα της  αίθουσας και παράλληλα δημιουργείται  «συννεφόλεξο» (για παράδειγμα,</w:t>
            </w:r>
            <w:hyperlink r:id="rId10" w:history="1">
              <w:r w:rsidRPr="004361A6">
                <w:rPr>
                  <w:rStyle w:val="-"/>
                  <w:spacing w:val="1"/>
                  <w:sz w:val="24"/>
                </w:rPr>
                <w:t>https</w:t>
              </w:r>
              <w:r w:rsidRPr="001870C5">
                <w:rPr>
                  <w:rStyle w:val="-"/>
                  <w:spacing w:val="1"/>
                  <w:sz w:val="24"/>
                  <w:lang w:val="el-GR"/>
                </w:rPr>
                <w:t>://</w:t>
              </w:r>
              <w:r w:rsidRPr="004361A6">
                <w:rPr>
                  <w:rStyle w:val="-"/>
                  <w:spacing w:val="1"/>
                  <w:sz w:val="24"/>
                </w:rPr>
                <w:t>worditout</w:t>
              </w:r>
              <w:r w:rsidRPr="001870C5">
                <w:rPr>
                  <w:rStyle w:val="-"/>
                  <w:spacing w:val="1"/>
                  <w:sz w:val="24"/>
                  <w:lang w:val="el-GR"/>
                </w:rPr>
                <w:t>.</w:t>
              </w:r>
              <w:r w:rsidRPr="004361A6">
                <w:rPr>
                  <w:rStyle w:val="-"/>
                  <w:spacing w:val="1"/>
                  <w:sz w:val="24"/>
                </w:rPr>
                <w:t>com</w:t>
              </w:r>
              <w:r w:rsidRPr="001870C5">
                <w:rPr>
                  <w:rStyle w:val="-"/>
                  <w:spacing w:val="1"/>
                  <w:sz w:val="24"/>
                  <w:lang w:val="el-GR"/>
                </w:rPr>
                <w:t>/</w:t>
              </w:r>
            </w:hyperlink>
            <w:r w:rsidRPr="001870C5">
              <w:rPr>
                <w:spacing w:val="1"/>
                <w:sz w:val="24"/>
                <w:lang w:val="el-GR"/>
              </w:rPr>
              <w:t xml:space="preserve">). </w:t>
            </w:r>
            <w:r>
              <w:rPr>
                <w:spacing w:val="1"/>
                <w:sz w:val="24"/>
              </w:rPr>
              <w:t xml:space="preserve">Στη συνέχεια, πραγματοποιείται περιγραφή από </w:t>
            </w:r>
            <w:r w:rsidRPr="00E22A79">
              <w:rPr>
                <w:sz w:val="24"/>
              </w:rPr>
              <w:t>τον/την εκπαιδευτικό</w:t>
            </w:r>
            <w:r w:rsidRPr="00E22A79">
              <w:rPr>
                <w:spacing w:val="47"/>
                <w:sz w:val="24"/>
              </w:rPr>
              <w:t xml:space="preserve"> </w:t>
            </w:r>
          </w:p>
          <w:p w14:paraId="0CCB0FE3" w14:textId="77777777" w:rsidR="001870C5" w:rsidRPr="00E22A79" w:rsidRDefault="001870C5" w:rsidP="00E64E2E">
            <w:pPr>
              <w:pStyle w:val="TableParagraph"/>
              <w:spacing w:line="276" w:lineRule="auto"/>
              <w:ind w:left="475" w:right="221"/>
              <w:jc w:val="both"/>
              <w:rPr>
                <w:sz w:val="24"/>
              </w:rPr>
            </w:pPr>
            <w:r w:rsidRPr="001870C5">
              <w:rPr>
                <w:spacing w:val="1"/>
                <w:sz w:val="24"/>
                <w:lang w:val="el-GR"/>
              </w:rPr>
              <w:t>των εννοιών: «δικαίωμα»,</w:t>
            </w:r>
            <w:r w:rsidRPr="001870C5">
              <w:rPr>
                <w:sz w:val="24"/>
                <w:lang w:val="el-GR"/>
              </w:rPr>
              <w:t xml:space="preserve"> «υποχρέωση»</w:t>
            </w:r>
            <w:r w:rsidRPr="001870C5">
              <w:rPr>
                <w:spacing w:val="-6"/>
                <w:sz w:val="24"/>
                <w:lang w:val="el-GR"/>
              </w:rPr>
              <w:t xml:space="preserve"> και </w:t>
            </w:r>
            <w:r w:rsidRPr="001870C5">
              <w:rPr>
                <w:sz w:val="24"/>
                <w:lang w:val="el-GR"/>
              </w:rPr>
              <w:t>«ανάγκη». Τίθεται ο προβληματισμός με την παράλληλη διατύπωση</w:t>
            </w:r>
            <w:r w:rsidRPr="001870C5">
              <w:rPr>
                <w:spacing w:val="1"/>
                <w:sz w:val="24"/>
                <w:lang w:val="el-GR"/>
              </w:rPr>
              <w:t xml:space="preserve"> </w:t>
            </w:r>
            <w:r w:rsidRPr="001870C5">
              <w:rPr>
                <w:sz w:val="24"/>
                <w:lang w:val="el-GR"/>
              </w:rPr>
              <w:t>υποθέσεων και προτάσεων για τους λόγους που σε αρκετές περιοχές και κράτη τα δικαιώματα των ανθρώπων  καταπατούνται. Παράλληλα προτείνεται να δημιουργηθεί χώρος με τίτλο: «Η</w:t>
            </w:r>
            <w:r w:rsidRPr="001870C5">
              <w:rPr>
                <w:spacing w:val="-2"/>
                <w:sz w:val="24"/>
                <w:lang w:val="el-GR"/>
              </w:rPr>
              <w:t xml:space="preserve"> </w:t>
            </w:r>
            <w:r w:rsidRPr="001870C5">
              <w:rPr>
                <w:sz w:val="24"/>
                <w:lang w:val="el-GR"/>
              </w:rPr>
              <w:t>γωνιά του</w:t>
            </w:r>
            <w:r w:rsidRPr="001870C5">
              <w:rPr>
                <w:spacing w:val="-4"/>
                <w:sz w:val="24"/>
                <w:lang w:val="el-GR"/>
              </w:rPr>
              <w:t xml:space="preserve"> </w:t>
            </w:r>
            <w:r w:rsidRPr="001870C5">
              <w:rPr>
                <w:sz w:val="24"/>
                <w:lang w:val="el-GR"/>
              </w:rPr>
              <w:t>πρόσφυγα» η</w:t>
            </w:r>
            <w:r w:rsidRPr="001870C5">
              <w:rPr>
                <w:spacing w:val="1"/>
                <w:sz w:val="24"/>
                <w:lang w:val="el-GR"/>
              </w:rPr>
              <w:t xml:space="preserve"> </w:t>
            </w:r>
            <w:r w:rsidRPr="001870C5">
              <w:rPr>
                <w:sz w:val="24"/>
                <w:lang w:val="el-GR"/>
              </w:rPr>
              <w:t xml:space="preserve">οποία να εμπλουτίζεται κατά τη διάρκεια των </w:t>
            </w:r>
            <w:r w:rsidRPr="001870C5">
              <w:rPr>
                <w:spacing w:val="-52"/>
                <w:sz w:val="24"/>
                <w:lang w:val="el-GR"/>
              </w:rPr>
              <w:t xml:space="preserve"> </w:t>
            </w:r>
            <w:r w:rsidRPr="001870C5">
              <w:rPr>
                <w:sz w:val="24"/>
                <w:lang w:val="el-GR"/>
              </w:rPr>
              <w:t xml:space="preserve">εργαστηρίων με έντυπο και ψηφιακό υλικό που θα δημιουργήσουν οι μαθητές/-τριες. </w:t>
            </w:r>
            <w:r>
              <w:rPr>
                <w:sz w:val="24"/>
              </w:rPr>
              <w:t>Το υλικό μπορεί να χρησιμοποιηθεί σε αντιστοιχες δράσεις.</w:t>
            </w:r>
          </w:p>
          <w:p w14:paraId="652D405E" w14:textId="77777777" w:rsidR="001870C5" w:rsidRPr="001870C5" w:rsidRDefault="001870C5" w:rsidP="001870C5">
            <w:pPr>
              <w:pStyle w:val="Table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right="221"/>
              <w:jc w:val="both"/>
              <w:rPr>
                <w:sz w:val="24"/>
                <w:lang w:val="el-GR"/>
              </w:rPr>
            </w:pPr>
            <w:r w:rsidRPr="001870C5">
              <w:rPr>
                <w:sz w:val="24"/>
                <w:lang w:val="el-GR"/>
              </w:rPr>
              <w:t>Προβολή και δραματοποίηση</w:t>
            </w:r>
            <w:r w:rsidRPr="001870C5">
              <w:rPr>
                <w:spacing w:val="1"/>
                <w:sz w:val="24"/>
                <w:lang w:val="el-GR"/>
              </w:rPr>
              <w:t xml:space="preserve"> </w:t>
            </w:r>
            <w:r w:rsidRPr="001870C5">
              <w:rPr>
                <w:sz w:val="24"/>
                <w:lang w:val="el-GR"/>
              </w:rPr>
              <w:t>ιστορίας με τίτλο: [</w:t>
            </w:r>
            <w:hyperlink r:id="rId11" w:history="1">
              <w:r w:rsidRPr="001870C5">
                <w:rPr>
                  <w:rStyle w:val="-"/>
                  <w:sz w:val="24"/>
                  <w:lang w:val="el-GR"/>
                </w:rPr>
                <w:t>Διαφορετικότητα - Μαυρούλης</w:t>
              </w:r>
            </w:hyperlink>
            <w:r w:rsidRPr="001870C5">
              <w:rPr>
                <w:sz w:val="24"/>
                <w:lang w:val="el-GR"/>
              </w:rPr>
              <w:t xml:space="preserve">]. Μετά την προβολή της ιστορίας οι μαθητές/-τριες θα κληθούν να τη δραματοποιήσουν. Η ιστορία εστιάζει στη διάσωση ενός κοπαδιού λευκών προβάτων από ένα μαύρο πρόβατο παρόλο που είχε βιώσει την απόρριψη/απομόνωση από το υπόλοιπο κοπάδι. Με το τέλος του δρώμενου θα προκληθεί σχετική συζήτηση με λέξεις – φράσεις κλειδιά όπως διαφορετικότητα, αποδοχή κ.α., οι οποίες προτείνεται να καταγραφούν στον διαδραστικό πίνακα </w:t>
            </w:r>
            <w:r w:rsidRPr="001870C5">
              <w:rPr>
                <w:sz w:val="24"/>
                <w:lang w:val="el-GR"/>
              </w:rPr>
              <w:lastRenderedPageBreak/>
              <w:t xml:space="preserve">της αίθουσας διδασκαλίας (εφόσον υπάρχει) ή του εργαστηρίου πληροφορικής. Στόχος είναι η  σύνδεση των εννοιών του  του πρόσφυγα και της διαφορετικότητας. </w:t>
            </w:r>
          </w:p>
        </w:tc>
      </w:tr>
    </w:tbl>
    <w:p w14:paraId="10787DD4" w14:textId="77777777" w:rsidR="00A660F1" w:rsidRPr="001870C5" w:rsidRDefault="00A660F1" w:rsidP="001870C5"/>
    <w:sectPr w:rsidR="00A660F1" w:rsidRPr="001870C5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E1D17" w14:textId="77777777" w:rsidR="00FA3C6D" w:rsidRDefault="00FA3C6D" w:rsidP="00FA3C6D">
      <w:r>
        <w:separator/>
      </w:r>
    </w:p>
  </w:endnote>
  <w:endnote w:type="continuationSeparator" w:id="0">
    <w:p w14:paraId="468607DB" w14:textId="77777777" w:rsidR="00FA3C6D" w:rsidRDefault="00FA3C6D" w:rsidP="00FA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ADEA2" w14:textId="77777777" w:rsidR="00FA3C6D" w:rsidRDefault="00FA3C6D">
    <w:pPr>
      <w:pStyle w:val="a5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56C42F1B" wp14:editId="3F4FF367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695D4" w14:textId="77777777" w:rsidR="00FA3C6D" w:rsidRDefault="00FA3C6D" w:rsidP="00FA3C6D">
      <w:r>
        <w:separator/>
      </w:r>
    </w:p>
  </w:footnote>
  <w:footnote w:type="continuationSeparator" w:id="0">
    <w:p w14:paraId="038C2860" w14:textId="77777777" w:rsidR="00FA3C6D" w:rsidRDefault="00FA3C6D" w:rsidP="00FA3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CB17C" w14:textId="561C395A" w:rsidR="00FA3C6D" w:rsidRDefault="00FA3C6D">
    <w:pPr>
      <w:pStyle w:val="a4"/>
    </w:pPr>
    <w:r>
      <w:t xml:space="preserve">                       </w:t>
    </w:r>
    <w:r w:rsidR="00C32204">
      <w:rPr>
        <w:noProof/>
        <w:lang w:eastAsia="el-GR"/>
      </w:rPr>
      <w:drawing>
        <wp:inline distT="0" distB="0" distL="0" distR="0" wp14:anchorId="13D1102F" wp14:editId="5666906C">
          <wp:extent cx="3227705" cy="433705"/>
          <wp:effectExtent l="0" t="0" r="0" b="4445"/>
          <wp:docPr id="1014263581" name="Image 5" descr="Εικόνα που περιέχει κείμενο, γραμματοσειρά, στιγμιότυπο οθόνης, γραφιστική&#10;&#10;Περιγραφή που δημιουργήθηκε αυτόματα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263581" name="Image 5" descr="Εικόνα που περιέχει κείμενο, γραμματοσειρά, στιγμιότυπο οθόνης, γραφιστική&#10;&#10;Περιγραφή που δημιουργήθηκε αυτόματα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1BAD6" w14:textId="77777777" w:rsidR="00FA3C6D" w:rsidRDefault="00FA3C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1" w15:restartNumberingAfterBreak="0">
    <w:nsid w:val="4225505A"/>
    <w:multiLevelType w:val="hybridMultilevel"/>
    <w:tmpl w:val="751C409A"/>
    <w:lvl w:ilvl="0" w:tplc="518009F6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95" w:hanging="360"/>
      </w:pPr>
    </w:lvl>
    <w:lvl w:ilvl="2" w:tplc="0408001B" w:tentative="1">
      <w:start w:val="1"/>
      <w:numFmt w:val="lowerRoman"/>
      <w:lvlText w:val="%3."/>
      <w:lvlJc w:val="right"/>
      <w:pPr>
        <w:ind w:left="1915" w:hanging="180"/>
      </w:pPr>
    </w:lvl>
    <w:lvl w:ilvl="3" w:tplc="0408000F" w:tentative="1">
      <w:start w:val="1"/>
      <w:numFmt w:val="decimal"/>
      <w:lvlText w:val="%4."/>
      <w:lvlJc w:val="left"/>
      <w:pPr>
        <w:ind w:left="2635" w:hanging="360"/>
      </w:pPr>
    </w:lvl>
    <w:lvl w:ilvl="4" w:tplc="04080019" w:tentative="1">
      <w:start w:val="1"/>
      <w:numFmt w:val="lowerLetter"/>
      <w:lvlText w:val="%5."/>
      <w:lvlJc w:val="left"/>
      <w:pPr>
        <w:ind w:left="3355" w:hanging="360"/>
      </w:pPr>
    </w:lvl>
    <w:lvl w:ilvl="5" w:tplc="0408001B" w:tentative="1">
      <w:start w:val="1"/>
      <w:numFmt w:val="lowerRoman"/>
      <w:lvlText w:val="%6."/>
      <w:lvlJc w:val="right"/>
      <w:pPr>
        <w:ind w:left="4075" w:hanging="180"/>
      </w:pPr>
    </w:lvl>
    <w:lvl w:ilvl="6" w:tplc="0408000F" w:tentative="1">
      <w:start w:val="1"/>
      <w:numFmt w:val="decimal"/>
      <w:lvlText w:val="%7."/>
      <w:lvlJc w:val="left"/>
      <w:pPr>
        <w:ind w:left="4795" w:hanging="360"/>
      </w:pPr>
    </w:lvl>
    <w:lvl w:ilvl="7" w:tplc="04080019" w:tentative="1">
      <w:start w:val="1"/>
      <w:numFmt w:val="lowerLetter"/>
      <w:lvlText w:val="%8."/>
      <w:lvlJc w:val="left"/>
      <w:pPr>
        <w:ind w:left="5515" w:hanging="360"/>
      </w:pPr>
    </w:lvl>
    <w:lvl w:ilvl="8" w:tplc="0408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F3"/>
    <w:rsid w:val="000D2115"/>
    <w:rsid w:val="001870C5"/>
    <w:rsid w:val="001A1A36"/>
    <w:rsid w:val="006F57A9"/>
    <w:rsid w:val="007746F3"/>
    <w:rsid w:val="00A660F1"/>
    <w:rsid w:val="00C32204"/>
    <w:rsid w:val="00D937C6"/>
    <w:rsid w:val="00F647B4"/>
    <w:rsid w:val="00FA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2D1F"/>
  <w15:chartTrackingRefBased/>
  <w15:docId w15:val="{6B4E3702-8323-4DDF-9DDE-17BBA399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46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746F3"/>
  </w:style>
  <w:style w:type="table" w:customStyle="1" w:styleId="2">
    <w:name w:val="Πλέγμα πίνακα2"/>
    <w:basedOn w:val="a1"/>
    <w:next w:val="a3"/>
    <w:uiPriority w:val="59"/>
    <w:rsid w:val="00774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7746F3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77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647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FA3C6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A3C6D"/>
    <w:rPr>
      <w:rFonts w:ascii="Calibri" w:eastAsia="Calibri" w:hAnsi="Calibri" w:cs="Calibri"/>
    </w:rPr>
  </w:style>
  <w:style w:type="paragraph" w:styleId="a5">
    <w:name w:val="footer"/>
    <w:basedOn w:val="a"/>
    <w:link w:val="Char0"/>
    <w:uiPriority w:val="99"/>
    <w:unhideWhenUsed/>
    <w:rsid w:val="00FA3C6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A3C6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feshare.tv/x/3xjER_AgOy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orditou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eo.link/w/06bzc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Αποστόλου Σοφία</cp:lastModifiedBy>
  <cp:revision>8</cp:revision>
  <dcterms:created xsi:type="dcterms:W3CDTF">2024-07-15T10:06:00Z</dcterms:created>
  <dcterms:modified xsi:type="dcterms:W3CDTF">2024-08-19T12:35:00Z</dcterms:modified>
</cp:coreProperties>
</file>