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3871B9" w:rsidRDefault="0039442E" w:rsidP="00957655">
      <w:pPr>
        <w:jc w:val="both"/>
        <w:rPr>
          <w:b/>
        </w:rPr>
      </w:pPr>
      <w:r>
        <w:rPr>
          <w:b/>
        </w:rPr>
        <w:t>7</w:t>
      </w:r>
      <w:r w:rsidR="00A10A0F" w:rsidRPr="00A10A0F">
        <w:rPr>
          <w:b/>
        </w:rPr>
        <w:t xml:space="preserve">ο Εργαστήριο: </w:t>
      </w:r>
      <w:r>
        <w:rPr>
          <w:b/>
        </w:rPr>
        <w:t xml:space="preserve">Αξιολόγηση του προγράμματος - </w:t>
      </w:r>
      <w:r w:rsidRPr="0039442E">
        <w:rPr>
          <w:b/>
        </w:rPr>
        <w:t>Οφέλη</w:t>
      </w:r>
    </w:p>
    <w:p w:rsidR="00A10A0F" w:rsidRPr="00957655" w:rsidRDefault="00A10A0F" w:rsidP="00957655">
      <w:pPr>
        <w:jc w:val="both"/>
        <w:rPr>
          <w:b/>
        </w:rPr>
      </w:pPr>
    </w:p>
    <w:p w:rsidR="0039442E" w:rsidRDefault="00957655" w:rsidP="0039442E">
      <w:pPr>
        <w:jc w:val="both"/>
      </w:pPr>
      <w:r w:rsidRPr="00957655">
        <w:rPr>
          <w:b/>
        </w:rPr>
        <w:t>Περιγραφή:</w:t>
      </w:r>
      <w:r w:rsidRPr="00957655">
        <w:t xml:space="preserve"> </w:t>
      </w:r>
      <w:r w:rsidR="0039442E">
        <w:t>Οι μαθητές που συμμετέχουν στο εργαστήριο είναι απαραίτητο να κατανοήσουν ότι η νηστεία είναι μία ενδιαφέρουσα διατροφική πρόταση που την ακολουθούν τα μέλη όλων των θρησκευτικών κοινοτήτων. Βέβαια η έμφαση θα δοθεί στη νηστεία της Ορθόδοξης Εκκλησίας, που είναι και η πλέον διαδεδομένη στον ελληνικό χώρο.</w:t>
      </w:r>
    </w:p>
    <w:p w:rsidR="0039442E" w:rsidRDefault="0039442E" w:rsidP="0039442E">
      <w:pPr>
        <w:jc w:val="both"/>
      </w:pPr>
      <w:r>
        <w:t>Το εργαστήριο δεν έχει θρησκευτικό/θεολογικό χαρακτήρα αλλά στόχος του είναι να έχουν οι μαθητές τη δεξιότητα να κατανοούν τη νηστεία και να τη σέβονται ως στάση ζωής που «αντέχει» και στο σύγχρονο κόσμο και ακολουθείται από πολλούς συνανθρώπους. Το εργαστήριο θα δώσει έτσι εργαλεία ερμηνείας της πραγματικότητας και θα καλέσει τα μέλη του να τοποθετηθούν υπεύθυνα.</w:t>
      </w:r>
    </w:p>
    <w:p w:rsidR="00043015" w:rsidRPr="00957655" w:rsidRDefault="0039442E" w:rsidP="0039442E">
      <w:pPr>
        <w:jc w:val="both"/>
      </w:pPr>
      <w:r>
        <w:t>Η αξιολόγησή του θα γίνει βασικά με ερωτηματολόγια που θα επικεντρώνονται σε ερωτήσεις για τις δεξιότητες που απόκτησαν τα μέλη του, και θα εντοπίζουν τυχόν αδυναμίες που είχε. Εκτός των άλλων οι μαθητές θα αποκτήσουν τη δεξιότητα να μπορούν να σκέπτονται συνθετικά και να βλέπουν ολιστικά γεγονότα και καταστάσεις για τις οποίες θα κληθούν να έχουν άποψη. Αυτόν το στόχο έχουν όλες οι προτεινόμενες δραστηριότητες: να αξιολογηθεί η ποιότητα του εργαστηρίου και να αναδειχτούν τα οφέλη που απέκτησαν οι μαθητές, αλλά και τα λάθη που τυχόν έγιναν.</w:t>
      </w:r>
      <w:bookmarkStart w:id="0" w:name="_GoBack"/>
      <w:bookmarkEnd w:id="0"/>
    </w:p>
    <w:sectPr w:rsidR="00043015" w:rsidRPr="0095765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C4" w:rsidRDefault="007843C4" w:rsidP="00043015">
      <w:r>
        <w:separator/>
      </w:r>
    </w:p>
  </w:endnote>
  <w:endnote w:type="continuationSeparator" w:id="0">
    <w:p w:rsidR="007843C4" w:rsidRDefault="007843C4"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E4" w:rsidRDefault="007D26E4">
    <w:pPr>
      <w:pStyle w:val="a5"/>
    </w:pPr>
    <w:r>
      <w:rPr>
        <w:noProof/>
        <w:sz w:val="2"/>
        <w:lang w:eastAsia="el-GR"/>
      </w:rPr>
      <w:drawing>
        <wp:anchor distT="0" distB="0" distL="114300" distR="114300" simplePos="0" relativeHeight="251659264" behindDoc="0" locked="0" layoutInCell="1" allowOverlap="1" wp14:anchorId="2139BB25" wp14:editId="3ECD3A0E">
          <wp:simplePos x="0" y="0"/>
          <wp:positionH relativeFrom="margin">
            <wp:align>center</wp:align>
          </wp:positionH>
          <wp:positionV relativeFrom="paragraph">
            <wp:posOffset>133350</wp:posOffset>
          </wp:positionV>
          <wp:extent cx="4383405" cy="597535"/>
          <wp:effectExtent l="0" t="0" r="0" b="0"/>
          <wp:wrapTopAndBottom/>
          <wp:docPr id="3"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91563"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C4" w:rsidRDefault="007843C4" w:rsidP="00043015">
      <w:r>
        <w:separator/>
      </w:r>
    </w:p>
  </w:footnote>
  <w:footnote w:type="continuationSeparator" w:id="0">
    <w:p w:rsidR="007843C4" w:rsidRDefault="007843C4" w:rsidP="00043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7D26E4" w:rsidP="007D26E4">
    <w:pPr>
      <w:jc w:val="center"/>
    </w:pPr>
    <w:r>
      <w:rPr>
        <w:rFonts w:ascii="Times New Roman" w:hAnsi="Times New Roman" w:cs="Times New Roman"/>
        <w:noProof/>
        <w:sz w:val="24"/>
        <w:szCs w:val="24"/>
        <w:lang w:eastAsia="el-GR"/>
      </w:rPr>
      <w:drawing>
        <wp:inline distT="0" distB="0" distL="0" distR="0" wp14:anchorId="0BBC4228" wp14:editId="5042BF0A">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5F5"/>
    <w:multiLevelType w:val="hybridMultilevel"/>
    <w:tmpl w:val="3B0A450A"/>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3"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D296F"/>
    <w:rsid w:val="000E3249"/>
    <w:rsid w:val="00177124"/>
    <w:rsid w:val="001B4237"/>
    <w:rsid w:val="00201465"/>
    <w:rsid w:val="002D10E8"/>
    <w:rsid w:val="003871B9"/>
    <w:rsid w:val="0039442E"/>
    <w:rsid w:val="003C3F15"/>
    <w:rsid w:val="003F7587"/>
    <w:rsid w:val="00426D6D"/>
    <w:rsid w:val="004A6942"/>
    <w:rsid w:val="004C7DF4"/>
    <w:rsid w:val="005B4B68"/>
    <w:rsid w:val="006A3F5C"/>
    <w:rsid w:val="00732578"/>
    <w:rsid w:val="007843C4"/>
    <w:rsid w:val="007B149E"/>
    <w:rsid w:val="007D26E4"/>
    <w:rsid w:val="00815FB5"/>
    <w:rsid w:val="00925688"/>
    <w:rsid w:val="00957655"/>
    <w:rsid w:val="009E6A8D"/>
    <w:rsid w:val="00A10A0F"/>
    <w:rsid w:val="00A54679"/>
    <w:rsid w:val="00BD3D60"/>
    <w:rsid w:val="00C84544"/>
    <w:rsid w:val="00D279F7"/>
    <w:rsid w:val="00DA7F87"/>
    <w:rsid w:val="00F76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4B95"/>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607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D26E4"/>
    <w:pPr>
      <w:tabs>
        <w:tab w:val="center" w:pos="4153"/>
        <w:tab w:val="right" w:pos="8306"/>
      </w:tabs>
    </w:pPr>
  </w:style>
  <w:style w:type="character" w:customStyle="1" w:styleId="Char">
    <w:name w:val="Κεφαλίδα Char"/>
    <w:basedOn w:val="a0"/>
    <w:link w:val="a4"/>
    <w:uiPriority w:val="99"/>
    <w:rsid w:val="007D26E4"/>
  </w:style>
  <w:style w:type="paragraph" w:styleId="a5">
    <w:name w:val="footer"/>
    <w:basedOn w:val="a"/>
    <w:link w:val="Char0"/>
    <w:uiPriority w:val="99"/>
    <w:unhideWhenUsed/>
    <w:rsid w:val="007D26E4"/>
    <w:pPr>
      <w:tabs>
        <w:tab w:val="center" w:pos="4153"/>
        <w:tab w:val="right" w:pos="8306"/>
      </w:tabs>
    </w:pPr>
  </w:style>
  <w:style w:type="character" w:customStyle="1" w:styleId="Char0">
    <w:name w:val="Υποσέλιδο Char"/>
    <w:basedOn w:val="a0"/>
    <w:link w:val="a5"/>
    <w:uiPriority w:val="99"/>
    <w:rsid w:val="007D26E4"/>
  </w:style>
  <w:style w:type="paragraph" w:styleId="a6">
    <w:name w:val="List Paragraph"/>
    <w:basedOn w:val="a"/>
    <w:uiPriority w:val="34"/>
    <w:qFormat/>
    <w:rsid w:val="00F76077"/>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815FB5"/>
  </w:style>
  <w:style w:type="paragraph" w:styleId="a7">
    <w:name w:val="Body Text"/>
    <w:basedOn w:val="a"/>
    <w:link w:val="Char1"/>
    <w:uiPriority w:val="1"/>
    <w:qFormat/>
    <w:rsid w:val="000E3249"/>
    <w:rPr>
      <w:sz w:val="24"/>
      <w:szCs w:val="24"/>
    </w:rPr>
  </w:style>
  <w:style w:type="character" w:customStyle="1" w:styleId="Char1">
    <w:name w:val="Σώμα κειμένου Char"/>
    <w:basedOn w:val="a0"/>
    <w:link w:val="a7"/>
    <w:uiPriority w:val="1"/>
    <w:rsid w:val="000E324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85DB8-27A6-4CAB-B3AC-3F4D6752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1086</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19</cp:revision>
  <dcterms:created xsi:type="dcterms:W3CDTF">2024-07-03T07:39:00Z</dcterms:created>
  <dcterms:modified xsi:type="dcterms:W3CDTF">2024-07-08T12:12:00Z</dcterms:modified>
</cp:coreProperties>
</file>