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47FB6" w14:textId="77777777" w:rsidR="00384072" w:rsidRPr="002151F9" w:rsidRDefault="00384072" w:rsidP="00384072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244061"/>
          <w:sz w:val="22"/>
          <w:szCs w:val="22"/>
          <w:lang w:eastAsia="en-US"/>
        </w:rPr>
      </w:pPr>
    </w:p>
    <w:p w14:paraId="5234C4ED" w14:textId="5172E95F" w:rsidR="00494658" w:rsidRDefault="0051086A" w:rsidP="00A80E5F">
      <w:pPr>
        <w:tabs>
          <w:tab w:val="num" w:pos="0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2</w:t>
      </w:r>
      <w:r w:rsidR="00494658" w:rsidRPr="008F5370">
        <w:rPr>
          <w:rFonts w:cs="Times New Roman"/>
          <w:b/>
          <w:sz w:val="24"/>
          <w:szCs w:val="24"/>
        </w:rPr>
        <w:t xml:space="preserve"> -</w:t>
      </w:r>
      <w:r w:rsidR="002151F9" w:rsidRPr="008F5370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Φύλλο</w:t>
      </w:r>
      <w:r w:rsidR="00494658" w:rsidRPr="0018288C">
        <w:rPr>
          <w:rFonts w:cs="Times New Roman"/>
          <w:b/>
          <w:sz w:val="24"/>
          <w:szCs w:val="24"/>
        </w:rPr>
        <w:t xml:space="preserve"> Εργασίας</w:t>
      </w:r>
    </w:p>
    <w:p w14:paraId="7246B3E8" w14:textId="77777777" w:rsidR="00784701" w:rsidRPr="008F5370" w:rsidRDefault="00784701" w:rsidP="00784701"/>
    <w:p w14:paraId="38D86E5D" w14:textId="0A81AA69" w:rsidR="00A80E5F" w:rsidRDefault="00051949" w:rsidP="0051086A">
      <w:pPr>
        <w:pStyle w:val="1"/>
        <w:tabs>
          <w:tab w:val="left" w:pos="7724"/>
        </w:tabs>
        <w:spacing w:before="103" w:line="278" w:lineRule="auto"/>
        <w:ind w:left="1134" w:right="1552"/>
        <w:jc w:val="center"/>
        <w:rPr>
          <w:spacing w:val="-52"/>
          <w:sz w:val="22"/>
          <w:szCs w:val="22"/>
        </w:rPr>
      </w:pPr>
      <w:r>
        <w:rPr>
          <w:sz w:val="22"/>
          <w:szCs w:val="22"/>
        </w:rPr>
        <w:t>«</w:t>
      </w:r>
      <w:r w:rsidR="00A80E5F" w:rsidRPr="00A80E5F">
        <w:rPr>
          <w:sz w:val="22"/>
          <w:szCs w:val="22"/>
        </w:rPr>
        <w:t xml:space="preserve">Βασικές διαστάσεις και εργονομία του δωματίου </w:t>
      </w:r>
      <w:r>
        <w:rPr>
          <w:sz w:val="22"/>
          <w:szCs w:val="22"/>
        </w:rPr>
        <w:t>μας»</w:t>
      </w:r>
      <w:bookmarkStart w:id="0" w:name="_GoBack"/>
      <w:bookmarkEnd w:id="0"/>
      <w:r w:rsidR="00A80E5F" w:rsidRPr="00A80E5F">
        <w:rPr>
          <w:spacing w:val="-52"/>
          <w:sz w:val="22"/>
          <w:szCs w:val="22"/>
        </w:rPr>
        <w:t xml:space="preserve"> </w:t>
      </w:r>
      <w:r w:rsidR="00A80E5F">
        <w:rPr>
          <w:spacing w:val="-52"/>
          <w:sz w:val="22"/>
          <w:szCs w:val="22"/>
        </w:rPr>
        <w:br/>
      </w:r>
    </w:p>
    <w:p w14:paraId="5C4A6F62" w14:textId="4A36F16B" w:rsidR="00A80E5F" w:rsidRDefault="00A80E5F" w:rsidP="00A80E5F">
      <w:pPr>
        <w:pStyle w:val="1"/>
        <w:tabs>
          <w:tab w:val="left" w:pos="7724"/>
        </w:tabs>
        <w:spacing w:before="103" w:line="278" w:lineRule="auto"/>
        <w:ind w:left="0" w:right="1552"/>
        <w:rPr>
          <w:sz w:val="22"/>
          <w:szCs w:val="22"/>
        </w:rPr>
      </w:pPr>
      <w:r w:rsidRPr="00A80E5F">
        <w:rPr>
          <w:sz w:val="22"/>
          <w:szCs w:val="22"/>
        </w:rPr>
        <w:t>Ονοματεπώνυμο</w:t>
      </w:r>
      <w:r w:rsidRPr="00A80E5F">
        <w:rPr>
          <w:spacing w:val="-3"/>
          <w:sz w:val="22"/>
          <w:szCs w:val="22"/>
        </w:rPr>
        <w:t xml:space="preserve"> </w:t>
      </w:r>
      <w:r w:rsidRPr="00A80E5F">
        <w:rPr>
          <w:sz w:val="22"/>
          <w:szCs w:val="22"/>
        </w:rPr>
        <w:t>μαθητριών/μαθητών:</w:t>
      </w:r>
      <w:r w:rsidRPr="00A80E5F">
        <w:rPr>
          <w:sz w:val="22"/>
          <w:szCs w:val="22"/>
        </w:rPr>
        <w:tab/>
      </w:r>
    </w:p>
    <w:p w14:paraId="7518263C" w14:textId="3A7FCC00" w:rsidR="0051086A" w:rsidRDefault="0051086A" w:rsidP="0051086A">
      <w:pPr>
        <w:pStyle w:val="a7"/>
        <w:spacing w:before="43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69786EE6" w14:textId="7B1BD06F" w:rsidR="0051086A" w:rsidRPr="0051086A" w:rsidRDefault="00A80E5F" w:rsidP="0051086A">
      <w:pPr>
        <w:pStyle w:val="a7"/>
        <w:spacing w:before="43"/>
        <w:rPr>
          <w:b/>
          <w:sz w:val="22"/>
          <w:szCs w:val="22"/>
        </w:rPr>
      </w:pPr>
      <w:r w:rsidRPr="0051086A">
        <w:rPr>
          <w:b/>
          <w:sz w:val="22"/>
          <w:szCs w:val="22"/>
        </w:rPr>
        <w:t>Ομάδα:</w:t>
      </w:r>
      <w:r w:rsidR="0051086A" w:rsidRPr="0051086A">
        <w:rPr>
          <w:b/>
          <w:sz w:val="22"/>
          <w:szCs w:val="22"/>
        </w:rPr>
        <w:t xml:space="preserve"> </w:t>
      </w:r>
    </w:p>
    <w:p w14:paraId="4C43661D" w14:textId="77777777" w:rsidR="0051086A" w:rsidRPr="0051086A" w:rsidRDefault="0051086A" w:rsidP="0051086A">
      <w:pPr>
        <w:widowControl w:val="0"/>
        <w:autoSpaceDE w:val="0"/>
        <w:autoSpaceDN w:val="0"/>
        <w:spacing w:before="46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36E94DEF" w14:textId="01CACDEB" w:rsidR="00A80E5F" w:rsidRPr="00A80E5F" w:rsidRDefault="00A80E5F" w:rsidP="00A80E5F">
      <w:pPr>
        <w:pStyle w:val="1"/>
        <w:tabs>
          <w:tab w:val="left" w:pos="7724"/>
        </w:tabs>
        <w:spacing w:before="103" w:line="278" w:lineRule="auto"/>
        <w:ind w:left="0" w:right="1552"/>
        <w:rPr>
          <w:sz w:val="22"/>
          <w:szCs w:val="22"/>
        </w:rPr>
      </w:pPr>
    </w:p>
    <w:p w14:paraId="2F5FA457" w14:textId="77777777" w:rsidR="00A80E5F" w:rsidRPr="00A80E5F" w:rsidRDefault="00A80E5F" w:rsidP="00A80E5F">
      <w:pPr>
        <w:pStyle w:val="a7"/>
        <w:spacing w:before="11"/>
        <w:rPr>
          <w:b/>
          <w:sz w:val="22"/>
          <w:szCs w:val="22"/>
        </w:rPr>
      </w:pPr>
    </w:p>
    <w:p w14:paraId="03306CBC" w14:textId="091CF3D6" w:rsidR="00A80E5F" w:rsidRPr="00A80E5F" w:rsidRDefault="00A80E5F" w:rsidP="00A80E5F">
      <w:pPr>
        <w:spacing w:before="103"/>
        <w:rPr>
          <w:b/>
          <w:sz w:val="22"/>
          <w:szCs w:val="22"/>
        </w:rPr>
      </w:pPr>
      <w:r w:rsidRPr="00A80E5F">
        <w:rPr>
          <w:b/>
          <w:sz w:val="22"/>
          <w:szCs w:val="22"/>
        </w:rPr>
        <w:t>ΔΡΑΣΤΗΡΙΟΤΗΤΑ</w:t>
      </w:r>
      <w:r w:rsidRPr="00A80E5F">
        <w:rPr>
          <w:b/>
          <w:spacing w:val="-1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1</w:t>
      </w:r>
      <w:r w:rsidRPr="00A80E5F">
        <w:rPr>
          <w:b/>
          <w:sz w:val="22"/>
          <w:szCs w:val="22"/>
          <w:vertAlign w:val="superscript"/>
        </w:rPr>
        <w:t>η</w:t>
      </w:r>
      <w:r w:rsidRPr="00A80E5F">
        <w:rPr>
          <w:b/>
          <w:spacing w:val="-3"/>
          <w:sz w:val="22"/>
          <w:szCs w:val="22"/>
        </w:rPr>
        <w:t xml:space="preserve"> </w:t>
      </w:r>
      <w:r w:rsidR="0051086A">
        <w:rPr>
          <w:b/>
          <w:spacing w:val="-3"/>
          <w:sz w:val="22"/>
          <w:szCs w:val="22"/>
        </w:rPr>
        <w:t xml:space="preserve">– </w:t>
      </w:r>
      <w:r w:rsidRPr="00A80E5F">
        <w:rPr>
          <w:b/>
          <w:sz w:val="22"/>
          <w:szCs w:val="22"/>
        </w:rPr>
        <w:t>Διάρκεια</w:t>
      </w:r>
      <w:r w:rsidR="0051086A">
        <w:rPr>
          <w:b/>
          <w:sz w:val="22"/>
          <w:szCs w:val="22"/>
        </w:rPr>
        <w:t>:</w:t>
      </w:r>
      <w:r w:rsidRPr="00A80E5F">
        <w:rPr>
          <w:b/>
          <w:spacing w:val="50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10</w:t>
      </w:r>
      <w:r w:rsidRPr="00A80E5F">
        <w:rPr>
          <w:b/>
          <w:spacing w:val="-2"/>
          <w:sz w:val="22"/>
          <w:szCs w:val="22"/>
        </w:rPr>
        <w:t xml:space="preserve"> </w:t>
      </w:r>
      <w:r w:rsidRPr="00A80E5F">
        <w:rPr>
          <w:b/>
          <w:sz w:val="22"/>
          <w:szCs w:val="22"/>
        </w:rPr>
        <w:t>λεπτά</w:t>
      </w:r>
    </w:p>
    <w:p w14:paraId="5DCA5905" w14:textId="6D2DB982" w:rsidR="00A80E5F" w:rsidRPr="00A80E5F" w:rsidRDefault="0051086A" w:rsidP="0051086A">
      <w:pPr>
        <w:pStyle w:val="a6"/>
        <w:widowControl w:val="0"/>
        <w:tabs>
          <w:tab w:val="left" w:pos="1328"/>
        </w:tabs>
        <w:autoSpaceDE w:val="0"/>
        <w:autoSpaceDN w:val="0"/>
        <w:spacing w:before="43" w:line="276" w:lineRule="auto"/>
        <w:ind w:left="0" w:right="43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80E5F" w:rsidRPr="00A80E5F">
        <w:rPr>
          <w:sz w:val="22"/>
          <w:szCs w:val="22"/>
        </w:rPr>
        <w:t>Γράψτε</w:t>
      </w:r>
      <w:r w:rsidR="00A80E5F" w:rsidRPr="00A80E5F">
        <w:rPr>
          <w:spacing w:val="8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τη</w:t>
      </w:r>
      <w:r w:rsidR="00A80E5F" w:rsidRPr="00A80E5F">
        <w:rPr>
          <w:spacing w:val="9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σημασία</w:t>
      </w:r>
      <w:r w:rsidR="00A80E5F" w:rsidRPr="00A80E5F">
        <w:rPr>
          <w:spacing w:val="8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του</w:t>
      </w:r>
      <w:r w:rsidR="00A80E5F" w:rsidRPr="00A80E5F">
        <w:rPr>
          <w:spacing w:val="7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όρου</w:t>
      </w:r>
      <w:r w:rsidR="00A80E5F" w:rsidRPr="00A80E5F">
        <w:rPr>
          <w:spacing w:val="8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«Βασικές</w:t>
      </w:r>
      <w:r w:rsidR="00A80E5F" w:rsidRPr="00A80E5F">
        <w:rPr>
          <w:spacing w:val="8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διαστάσεις»</w:t>
      </w:r>
      <w:r w:rsidR="00A80E5F" w:rsidRPr="00A80E5F">
        <w:rPr>
          <w:spacing w:val="7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σε</w:t>
      </w:r>
      <w:r w:rsidR="00A80E5F" w:rsidRPr="00A80E5F">
        <w:rPr>
          <w:spacing w:val="7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ένα</w:t>
      </w:r>
      <w:r w:rsidR="00A80E5F" w:rsidRPr="00A80E5F">
        <w:rPr>
          <w:spacing w:val="9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δωμάτιο</w:t>
      </w:r>
      <w:r>
        <w:rPr>
          <w:sz w:val="22"/>
          <w:szCs w:val="22"/>
        </w:rPr>
        <w:t>.</w:t>
      </w:r>
      <w:r w:rsidR="00A80E5F" w:rsidRPr="00A80E5F">
        <w:rPr>
          <w:spacing w:val="6"/>
          <w:sz w:val="22"/>
          <w:szCs w:val="22"/>
        </w:rPr>
        <w:t xml:space="preserve"> </w:t>
      </w:r>
      <w:r w:rsidRPr="00A80E5F">
        <w:rPr>
          <w:sz w:val="22"/>
          <w:szCs w:val="22"/>
        </w:rPr>
        <w:t>Όταν</w:t>
      </w:r>
      <w:r w:rsidRPr="00A80E5F">
        <w:rPr>
          <w:spacing w:val="39"/>
          <w:sz w:val="22"/>
          <w:szCs w:val="22"/>
        </w:rPr>
        <w:t xml:space="preserve"> </w:t>
      </w:r>
      <w:r w:rsidRPr="00A80E5F">
        <w:rPr>
          <w:sz w:val="22"/>
          <w:szCs w:val="22"/>
        </w:rPr>
        <w:t>ακούτε</w:t>
      </w:r>
      <w:r>
        <w:rPr>
          <w:spacing w:val="41"/>
          <w:sz w:val="22"/>
          <w:szCs w:val="22"/>
        </w:rPr>
        <w:t xml:space="preserve"> </w:t>
      </w:r>
      <w:r w:rsidRPr="00A80E5F">
        <w:rPr>
          <w:sz w:val="22"/>
          <w:szCs w:val="22"/>
        </w:rPr>
        <w:t>το</w:t>
      </w:r>
      <w:r>
        <w:rPr>
          <w:sz w:val="22"/>
          <w:szCs w:val="22"/>
        </w:rPr>
        <w:t>ν</w:t>
      </w:r>
      <w:r w:rsidRPr="00A80E5F">
        <w:rPr>
          <w:spacing w:val="39"/>
          <w:sz w:val="22"/>
          <w:szCs w:val="22"/>
        </w:rPr>
        <w:t xml:space="preserve"> </w:t>
      </w:r>
      <w:r w:rsidRPr="00A80E5F">
        <w:rPr>
          <w:sz w:val="22"/>
          <w:szCs w:val="22"/>
        </w:rPr>
        <w:t>όρο</w:t>
      </w:r>
      <w:r w:rsidRPr="00A80E5F">
        <w:rPr>
          <w:spacing w:val="40"/>
          <w:sz w:val="22"/>
          <w:szCs w:val="22"/>
        </w:rPr>
        <w:t xml:space="preserve"> </w:t>
      </w:r>
      <w:r w:rsidRPr="00A80E5F">
        <w:rPr>
          <w:sz w:val="22"/>
          <w:szCs w:val="22"/>
        </w:rPr>
        <w:t>βασικές</w:t>
      </w:r>
      <w:r w:rsidRPr="00A80E5F">
        <w:rPr>
          <w:spacing w:val="40"/>
          <w:sz w:val="22"/>
          <w:szCs w:val="22"/>
        </w:rPr>
        <w:t xml:space="preserve"> </w:t>
      </w:r>
      <w:r w:rsidRPr="00A80E5F">
        <w:rPr>
          <w:sz w:val="22"/>
          <w:szCs w:val="22"/>
        </w:rPr>
        <w:t>διαστάσεις,</w:t>
      </w:r>
      <w:r w:rsidRPr="00A80E5F">
        <w:rPr>
          <w:spacing w:val="40"/>
          <w:sz w:val="22"/>
          <w:szCs w:val="22"/>
        </w:rPr>
        <w:t xml:space="preserve"> </w:t>
      </w:r>
      <w:r w:rsidRPr="00A80E5F">
        <w:rPr>
          <w:sz w:val="22"/>
          <w:szCs w:val="22"/>
        </w:rPr>
        <w:t>σε</w:t>
      </w:r>
      <w:r w:rsidRPr="00A80E5F">
        <w:rPr>
          <w:spacing w:val="39"/>
          <w:sz w:val="22"/>
          <w:szCs w:val="22"/>
        </w:rPr>
        <w:t xml:space="preserve"> </w:t>
      </w:r>
      <w:r w:rsidRPr="00A80E5F">
        <w:rPr>
          <w:sz w:val="22"/>
          <w:szCs w:val="22"/>
        </w:rPr>
        <w:t>τι</w:t>
      </w:r>
      <w:r w:rsidRPr="00A80E5F">
        <w:rPr>
          <w:spacing w:val="39"/>
          <w:sz w:val="22"/>
          <w:szCs w:val="22"/>
        </w:rPr>
        <w:t xml:space="preserve"> </w:t>
      </w:r>
      <w:r w:rsidRPr="00A80E5F">
        <w:rPr>
          <w:sz w:val="22"/>
          <w:szCs w:val="22"/>
        </w:rPr>
        <w:t>αναφερόμαστε</w:t>
      </w:r>
      <w:r>
        <w:rPr>
          <w:sz w:val="22"/>
          <w:szCs w:val="22"/>
        </w:rPr>
        <w:t>;</w:t>
      </w:r>
      <w:r>
        <w:rPr>
          <w:spacing w:val="6"/>
          <w:sz w:val="22"/>
          <w:szCs w:val="22"/>
        </w:rPr>
        <w:t xml:space="preserve"> Π</w:t>
      </w:r>
      <w:r w:rsidR="00A80E5F" w:rsidRPr="00A80E5F">
        <w:rPr>
          <w:sz w:val="22"/>
          <w:szCs w:val="22"/>
        </w:rPr>
        <w:t>οιες</w:t>
      </w:r>
      <w:r w:rsidR="00A80E5F" w:rsidRPr="00A80E5F"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είναι και </w:t>
      </w:r>
      <w:r w:rsidR="00A80E5F" w:rsidRPr="00A80E5F">
        <w:rPr>
          <w:sz w:val="22"/>
          <w:szCs w:val="22"/>
        </w:rPr>
        <w:t>τι</w:t>
      </w:r>
      <w:r w:rsidR="00A80E5F" w:rsidRPr="00A80E5F">
        <w:rPr>
          <w:spacing w:val="-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παράγεται</w:t>
      </w:r>
      <w:r>
        <w:rPr>
          <w:sz w:val="22"/>
          <w:szCs w:val="22"/>
        </w:rPr>
        <w:t xml:space="preserve"> </w:t>
      </w:r>
      <w:r w:rsidRPr="00A80E5F">
        <w:rPr>
          <w:sz w:val="22"/>
          <w:szCs w:val="22"/>
        </w:rPr>
        <w:t>με το γινόμενό</w:t>
      </w:r>
      <w:r w:rsidRPr="00A80E5F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τους; </w:t>
      </w:r>
    </w:p>
    <w:p w14:paraId="36C5EAE9" w14:textId="4402C5F4" w:rsidR="00A80E5F" w:rsidRPr="00A80E5F" w:rsidRDefault="00A80E5F" w:rsidP="00A80E5F">
      <w:pPr>
        <w:pStyle w:val="a7"/>
        <w:spacing w:before="43"/>
        <w:rPr>
          <w:sz w:val="22"/>
          <w:szCs w:val="22"/>
        </w:rPr>
      </w:pPr>
      <w:r w:rsidRPr="00A80E5F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1086A">
        <w:rPr>
          <w:sz w:val="22"/>
          <w:szCs w:val="22"/>
        </w:rPr>
        <w:t>……………….</w:t>
      </w:r>
    </w:p>
    <w:p w14:paraId="61D1BB2B" w14:textId="6E850DBD" w:rsidR="00A80E5F" w:rsidRDefault="00A80E5F" w:rsidP="00A80E5F">
      <w:pPr>
        <w:pStyle w:val="a7"/>
        <w:spacing w:before="46"/>
        <w:rPr>
          <w:sz w:val="22"/>
          <w:szCs w:val="22"/>
        </w:rPr>
      </w:pPr>
      <w:r w:rsidRPr="00A80E5F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51086A">
        <w:rPr>
          <w:sz w:val="22"/>
          <w:szCs w:val="22"/>
        </w:rPr>
        <w:t>……………….</w:t>
      </w:r>
    </w:p>
    <w:p w14:paraId="0175C3DA" w14:textId="77777777" w:rsidR="0051086A" w:rsidRPr="0051086A" w:rsidRDefault="0051086A" w:rsidP="0051086A">
      <w:pPr>
        <w:pStyle w:val="a7"/>
        <w:spacing w:before="46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016CF6A9" w14:textId="1DE73D77" w:rsidR="0051086A" w:rsidRPr="00A80E5F" w:rsidRDefault="0051086A" w:rsidP="0051086A">
      <w:pPr>
        <w:pStyle w:val="a7"/>
        <w:spacing w:before="46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7A0E7ABD" w14:textId="301DBFC4" w:rsidR="00A80E5F" w:rsidRDefault="00A80E5F" w:rsidP="00A80E5F">
      <w:pPr>
        <w:pStyle w:val="a7"/>
        <w:tabs>
          <w:tab w:val="left" w:pos="2250"/>
          <w:tab w:val="left" w:pos="3323"/>
          <w:tab w:val="left" w:pos="5062"/>
          <w:tab w:val="left" w:pos="6295"/>
          <w:tab w:val="left" w:pos="8344"/>
        </w:tabs>
        <w:spacing w:before="43" w:line="278" w:lineRule="auto"/>
        <w:ind w:right="919"/>
        <w:rPr>
          <w:spacing w:val="-1"/>
          <w:sz w:val="22"/>
          <w:szCs w:val="22"/>
        </w:rPr>
      </w:pPr>
      <w:r>
        <w:rPr>
          <w:sz w:val="22"/>
          <w:szCs w:val="22"/>
        </w:rPr>
        <w:t>Με το γινόμενο δύο διαστάσεων π</w:t>
      </w:r>
      <w:r w:rsidRPr="00A80E5F">
        <w:rPr>
          <w:spacing w:val="-1"/>
          <w:sz w:val="22"/>
          <w:szCs w:val="22"/>
        </w:rPr>
        <w:t>αράγεται</w:t>
      </w:r>
      <w:r>
        <w:rPr>
          <w:spacing w:val="-1"/>
          <w:sz w:val="22"/>
          <w:szCs w:val="22"/>
        </w:rPr>
        <w:t>:</w:t>
      </w:r>
    </w:p>
    <w:p w14:paraId="4B2DCBB5" w14:textId="77777777" w:rsidR="0051086A" w:rsidRPr="0051086A" w:rsidRDefault="0051086A" w:rsidP="0051086A">
      <w:pPr>
        <w:pStyle w:val="a7"/>
        <w:tabs>
          <w:tab w:val="left" w:pos="2214"/>
          <w:tab w:val="left" w:pos="3253"/>
          <w:tab w:val="left" w:pos="4956"/>
          <w:tab w:val="left" w:pos="6331"/>
          <w:tab w:val="left" w:pos="8346"/>
        </w:tabs>
        <w:spacing w:before="52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2A4D2ECD" w14:textId="582AC32A" w:rsidR="00A80E5F" w:rsidRPr="00A80E5F" w:rsidRDefault="00A80E5F" w:rsidP="00A80E5F">
      <w:pPr>
        <w:pStyle w:val="a7"/>
        <w:tabs>
          <w:tab w:val="left" w:pos="2214"/>
          <w:tab w:val="left" w:pos="3253"/>
          <w:tab w:val="left" w:pos="4956"/>
          <w:tab w:val="left" w:pos="6331"/>
          <w:tab w:val="left" w:pos="8346"/>
        </w:tabs>
        <w:spacing w:before="52"/>
        <w:rPr>
          <w:sz w:val="22"/>
          <w:szCs w:val="22"/>
        </w:rPr>
      </w:pPr>
      <w:r>
        <w:rPr>
          <w:sz w:val="22"/>
          <w:szCs w:val="22"/>
        </w:rPr>
        <w:t xml:space="preserve">Με το γινόμενο τριών διαστάσεων </w:t>
      </w:r>
      <w:r w:rsidRPr="00A80E5F">
        <w:rPr>
          <w:sz w:val="22"/>
          <w:szCs w:val="22"/>
        </w:rPr>
        <w:t>παράγεται</w:t>
      </w:r>
      <w:r>
        <w:rPr>
          <w:sz w:val="22"/>
          <w:szCs w:val="22"/>
        </w:rPr>
        <w:t>:</w:t>
      </w:r>
    </w:p>
    <w:p w14:paraId="7C014AF3" w14:textId="77777777" w:rsidR="0051086A" w:rsidRPr="0051086A" w:rsidRDefault="0051086A" w:rsidP="0051086A">
      <w:pPr>
        <w:pStyle w:val="a7"/>
        <w:rPr>
          <w:sz w:val="22"/>
          <w:szCs w:val="22"/>
        </w:rPr>
      </w:pPr>
      <w:r w:rsidRPr="0051086A">
        <w:rPr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7C0CC5A" w14:textId="77777777" w:rsidR="0051086A" w:rsidRPr="00A80E5F" w:rsidRDefault="0051086A" w:rsidP="00A80E5F">
      <w:pPr>
        <w:pStyle w:val="a7"/>
        <w:spacing w:before="43"/>
        <w:rPr>
          <w:sz w:val="22"/>
          <w:szCs w:val="22"/>
        </w:rPr>
      </w:pPr>
    </w:p>
    <w:p w14:paraId="73730A64" w14:textId="77777777" w:rsidR="00A80E5F" w:rsidRPr="00A80E5F" w:rsidRDefault="00A80E5F" w:rsidP="0051086A">
      <w:pPr>
        <w:pStyle w:val="a6"/>
        <w:widowControl w:val="0"/>
        <w:numPr>
          <w:ilvl w:val="0"/>
          <w:numId w:val="25"/>
        </w:numPr>
        <w:tabs>
          <w:tab w:val="left" w:pos="1318"/>
        </w:tabs>
        <w:autoSpaceDE w:val="0"/>
        <w:autoSpaceDN w:val="0"/>
        <w:spacing w:before="45"/>
        <w:ind w:left="284" w:hanging="238"/>
        <w:contextualSpacing w:val="0"/>
        <w:rPr>
          <w:sz w:val="22"/>
          <w:szCs w:val="22"/>
        </w:rPr>
      </w:pPr>
      <w:r w:rsidRPr="00A80E5F">
        <w:rPr>
          <w:sz w:val="22"/>
          <w:szCs w:val="22"/>
        </w:rPr>
        <w:t>Επιχειρήστε</w:t>
      </w:r>
      <w:r w:rsidRPr="00A80E5F">
        <w:rPr>
          <w:spacing w:val="-3"/>
          <w:sz w:val="22"/>
          <w:szCs w:val="22"/>
        </w:rPr>
        <w:t xml:space="preserve"> </w:t>
      </w:r>
      <w:r w:rsidRPr="00A80E5F">
        <w:rPr>
          <w:sz w:val="22"/>
          <w:szCs w:val="22"/>
        </w:rPr>
        <w:t>ένα</w:t>
      </w:r>
      <w:r w:rsidRPr="00A80E5F">
        <w:rPr>
          <w:spacing w:val="-2"/>
          <w:sz w:val="22"/>
          <w:szCs w:val="22"/>
        </w:rPr>
        <w:t xml:space="preserve"> </w:t>
      </w:r>
      <w:r w:rsidRPr="00A80E5F">
        <w:rPr>
          <w:sz w:val="22"/>
          <w:szCs w:val="22"/>
        </w:rPr>
        <w:t>δικό</w:t>
      </w:r>
      <w:r w:rsidRPr="00A80E5F">
        <w:rPr>
          <w:spacing w:val="-1"/>
          <w:sz w:val="22"/>
          <w:szCs w:val="22"/>
        </w:rPr>
        <w:t xml:space="preserve"> </w:t>
      </w:r>
      <w:r w:rsidRPr="00A80E5F">
        <w:rPr>
          <w:sz w:val="22"/>
          <w:szCs w:val="22"/>
        </w:rPr>
        <w:t>σας</w:t>
      </w:r>
      <w:r w:rsidRPr="00A80E5F">
        <w:rPr>
          <w:spacing w:val="-2"/>
          <w:sz w:val="22"/>
          <w:szCs w:val="22"/>
        </w:rPr>
        <w:t xml:space="preserve"> </w:t>
      </w:r>
      <w:r w:rsidRPr="00A80E5F">
        <w:rPr>
          <w:sz w:val="22"/>
          <w:szCs w:val="22"/>
        </w:rPr>
        <w:t>ορισμό,</w:t>
      </w:r>
      <w:r w:rsidRPr="00A80E5F">
        <w:rPr>
          <w:spacing w:val="-1"/>
          <w:sz w:val="22"/>
          <w:szCs w:val="22"/>
        </w:rPr>
        <w:t xml:space="preserve"> </w:t>
      </w:r>
      <w:r w:rsidRPr="00A80E5F">
        <w:rPr>
          <w:sz w:val="22"/>
          <w:szCs w:val="22"/>
        </w:rPr>
        <w:t>του</w:t>
      </w:r>
      <w:r w:rsidRPr="00A80E5F">
        <w:rPr>
          <w:spacing w:val="-5"/>
          <w:sz w:val="22"/>
          <w:szCs w:val="22"/>
        </w:rPr>
        <w:t xml:space="preserve"> </w:t>
      </w:r>
      <w:r w:rsidRPr="00A80E5F">
        <w:rPr>
          <w:sz w:val="22"/>
          <w:szCs w:val="22"/>
        </w:rPr>
        <w:t>όρου</w:t>
      </w:r>
      <w:r w:rsidRPr="00A80E5F">
        <w:rPr>
          <w:spacing w:val="-5"/>
          <w:sz w:val="22"/>
          <w:szCs w:val="22"/>
        </w:rPr>
        <w:t xml:space="preserve"> </w:t>
      </w:r>
      <w:r w:rsidRPr="00A80E5F">
        <w:rPr>
          <w:sz w:val="22"/>
          <w:szCs w:val="22"/>
        </w:rPr>
        <w:t>εργονομία</w:t>
      </w:r>
    </w:p>
    <w:p w14:paraId="1F628475" w14:textId="19B46F0B" w:rsidR="00A80E5F" w:rsidRDefault="00A80E5F" w:rsidP="00A80E5F">
      <w:pPr>
        <w:pStyle w:val="a7"/>
        <w:spacing w:before="43"/>
        <w:rPr>
          <w:spacing w:val="-1"/>
          <w:sz w:val="22"/>
          <w:szCs w:val="22"/>
        </w:rPr>
      </w:pPr>
      <w:r w:rsidRPr="00A80E5F">
        <w:rPr>
          <w:spacing w:val="-1"/>
          <w:sz w:val="22"/>
          <w:szCs w:val="22"/>
        </w:rPr>
        <w:t>Εργονομία:</w:t>
      </w:r>
      <w:r w:rsidRPr="00A80E5F">
        <w:rPr>
          <w:spacing w:val="12"/>
          <w:sz w:val="22"/>
          <w:szCs w:val="22"/>
        </w:rPr>
        <w:t xml:space="preserve"> </w:t>
      </w:r>
      <w:r w:rsidRPr="00A80E5F">
        <w:rPr>
          <w:spacing w:val="-1"/>
          <w:sz w:val="22"/>
          <w:szCs w:val="22"/>
        </w:rPr>
        <w:t>…………………………………………………………………………………………………………………</w:t>
      </w:r>
      <w:r w:rsidR="0051086A">
        <w:rPr>
          <w:spacing w:val="-1"/>
          <w:sz w:val="22"/>
          <w:szCs w:val="22"/>
        </w:rPr>
        <w:t>……………….</w:t>
      </w:r>
    </w:p>
    <w:p w14:paraId="02C8F22C" w14:textId="77777777" w:rsidR="0051086A" w:rsidRPr="0051086A" w:rsidRDefault="0051086A" w:rsidP="0051086A">
      <w:pPr>
        <w:widowControl w:val="0"/>
        <w:autoSpaceDE w:val="0"/>
        <w:autoSpaceDN w:val="0"/>
        <w:spacing w:before="43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71FF24D3" w14:textId="77777777" w:rsidR="0051086A" w:rsidRPr="0051086A" w:rsidRDefault="0051086A" w:rsidP="0051086A">
      <w:pPr>
        <w:widowControl w:val="0"/>
        <w:autoSpaceDE w:val="0"/>
        <w:autoSpaceDN w:val="0"/>
        <w:spacing w:before="46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2917688B" w14:textId="77777777" w:rsidR="0051086A" w:rsidRPr="00A80E5F" w:rsidRDefault="0051086A" w:rsidP="00A80E5F">
      <w:pPr>
        <w:pStyle w:val="a7"/>
        <w:spacing w:before="43"/>
        <w:rPr>
          <w:sz w:val="22"/>
          <w:szCs w:val="22"/>
        </w:rPr>
      </w:pPr>
    </w:p>
    <w:p w14:paraId="78A2E07E" w14:textId="77777777" w:rsidR="0051086A" w:rsidRDefault="0051086A" w:rsidP="0051086A">
      <w:pPr>
        <w:pStyle w:val="a6"/>
        <w:widowControl w:val="0"/>
        <w:tabs>
          <w:tab w:val="left" w:pos="1354"/>
        </w:tabs>
        <w:autoSpaceDE w:val="0"/>
        <w:autoSpaceDN w:val="0"/>
        <w:spacing w:before="43" w:line="276" w:lineRule="auto"/>
        <w:ind w:left="0" w:right="4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80E5F" w:rsidRPr="00A80E5F">
        <w:rPr>
          <w:sz w:val="22"/>
          <w:szCs w:val="22"/>
        </w:rPr>
        <w:t xml:space="preserve">Με σύντομη και </w:t>
      </w:r>
      <w:proofErr w:type="spellStart"/>
      <w:r w:rsidR="00A80E5F" w:rsidRPr="00A80E5F">
        <w:rPr>
          <w:sz w:val="22"/>
          <w:szCs w:val="22"/>
        </w:rPr>
        <w:t>στοχευμένη</w:t>
      </w:r>
      <w:proofErr w:type="spellEnd"/>
      <w:r w:rsidR="00A80E5F" w:rsidRPr="00A80E5F">
        <w:rPr>
          <w:sz w:val="22"/>
          <w:szCs w:val="22"/>
        </w:rPr>
        <w:t xml:space="preserve"> έρευνα στο διαδίκτυο (λέξεις κλειδιά: εργονομία,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ορισμός,</w:t>
      </w:r>
      <w:r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τι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ορίζουμε</w:t>
      </w:r>
      <w:r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εργονομία;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Επαναδιατυπώστε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τον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ορισμό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σας.</w:t>
      </w:r>
    </w:p>
    <w:p w14:paraId="1B8B4AD2" w14:textId="77777777" w:rsidR="0051086A" w:rsidRPr="0051086A" w:rsidRDefault="0051086A" w:rsidP="0051086A">
      <w:pPr>
        <w:widowControl w:val="0"/>
        <w:autoSpaceDE w:val="0"/>
        <w:autoSpaceDN w:val="0"/>
        <w:spacing w:before="43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49C2164E" w14:textId="77777777" w:rsidR="0051086A" w:rsidRPr="0051086A" w:rsidRDefault="0051086A" w:rsidP="0051086A">
      <w:pPr>
        <w:widowControl w:val="0"/>
        <w:autoSpaceDE w:val="0"/>
        <w:autoSpaceDN w:val="0"/>
        <w:spacing w:before="46"/>
        <w:rPr>
          <w:rFonts w:cs="Calibri"/>
          <w:sz w:val="22"/>
          <w:szCs w:val="22"/>
          <w:lang w:eastAsia="en-US"/>
        </w:rPr>
      </w:pPr>
      <w:r w:rsidRPr="0051086A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…………………………………………………………………………………………………………………………………………………….</w:t>
      </w:r>
    </w:p>
    <w:p w14:paraId="3C227CD7" w14:textId="77777777" w:rsidR="00A80E5F" w:rsidRPr="00A80E5F" w:rsidRDefault="00A80E5F" w:rsidP="00A80E5F">
      <w:pPr>
        <w:pStyle w:val="a7"/>
        <w:spacing w:before="9"/>
        <w:rPr>
          <w:sz w:val="22"/>
          <w:szCs w:val="22"/>
        </w:rPr>
      </w:pPr>
    </w:p>
    <w:p w14:paraId="121C10AF" w14:textId="31259BBD" w:rsidR="00A80E5F" w:rsidRPr="00A80E5F" w:rsidRDefault="00A80E5F" w:rsidP="00A80E5F">
      <w:pPr>
        <w:pStyle w:val="1"/>
        <w:spacing w:before="52"/>
        <w:ind w:left="0"/>
        <w:jc w:val="both"/>
        <w:rPr>
          <w:sz w:val="22"/>
          <w:szCs w:val="22"/>
        </w:rPr>
      </w:pPr>
      <w:r w:rsidRPr="00A80E5F">
        <w:rPr>
          <w:sz w:val="22"/>
          <w:szCs w:val="22"/>
        </w:rPr>
        <w:t>ΔΡΑΣΤΗΡΙΟΤΗΤΑ 2</w:t>
      </w:r>
      <w:r w:rsidRPr="0051086A">
        <w:rPr>
          <w:sz w:val="22"/>
          <w:szCs w:val="22"/>
          <w:vertAlign w:val="superscript"/>
        </w:rPr>
        <w:t>η</w:t>
      </w:r>
      <w:r w:rsidR="0051086A">
        <w:rPr>
          <w:sz w:val="22"/>
          <w:szCs w:val="22"/>
        </w:rPr>
        <w:t xml:space="preserve"> –</w:t>
      </w:r>
      <w:r w:rsidRPr="00A80E5F">
        <w:rPr>
          <w:spacing w:val="-4"/>
          <w:sz w:val="22"/>
          <w:szCs w:val="22"/>
        </w:rPr>
        <w:t xml:space="preserve"> </w:t>
      </w:r>
      <w:r w:rsidRPr="00A80E5F">
        <w:rPr>
          <w:sz w:val="22"/>
          <w:szCs w:val="22"/>
        </w:rPr>
        <w:t>Διάρκεια</w:t>
      </w:r>
      <w:r w:rsidR="0051086A">
        <w:rPr>
          <w:sz w:val="22"/>
          <w:szCs w:val="22"/>
        </w:rPr>
        <w:t>:</w:t>
      </w:r>
      <w:r w:rsidRPr="00A80E5F">
        <w:rPr>
          <w:spacing w:val="51"/>
          <w:sz w:val="22"/>
          <w:szCs w:val="22"/>
        </w:rPr>
        <w:t xml:space="preserve"> </w:t>
      </w:r>
      <w:r w:rsidRPr="00A80E5F">
        <w:rPr>
          <w:sz w:val="22"/>
          <w:szCs w:val="22"/>
        </w:rPr>
        <w:t>35</w:t>
      </w:r>
      <w:r w:rsidRPr="00A80E5F">
        <w:rPr>
          <w:spacing w:val="-2"/>
          <w:sz w:val="22"/>
          <w:szCs w:val="22"/>
        </w:rPr>
        <w:t xml:space="preserve"> </w:t>
      </w:r>
      <w:r w:rsidRPr="00A80E5F">
        <w:rPr>
          <w:sz w:val="22"/>
          <w:szCs w:val="22"/>
        </w:rPr>
        <w:t>λεπτά</w:t>
      </w:r>
    </w:p>
    <w:p w14:paraId="59B8D57A" w14:textId="362FA6AB" w:rsidR="00A80E5F" w:rsidRPr="00A80E5F" w:rsidRDefault="0051086A" w:rsidP="0051086A">
      <w:pPr>
        <w:pStyle w:val="a6"/>
        <w:widowControl w:val="0"/>
        <w:tabs>
          <w:tab w:val="left" w:pos="1318"/>
        </w:tabs>
        <w:autoSpaceDE w:val="0"/>
        <w:autoSpaceDN w:val="0"/>
        <w:spacing w:before="45"/>
        <w:ind w:left="0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A80E5F" w:rsidRPr="00A80E5F">
        <w:rPr>
          <w:b/>
          <w:sz w:val="22"/>
          <w:szCs w:val="22"/>
        </w:rPr>
        <w:t>Το</w:t>
      </w:r>
      <w:r w:rsidR="00A80E5F" w:rsidRPr="00A80E5F">
        <w:rPr>
          <w:b/>
          <w:spacing w:val="-5"/>
          <w:sz w:val="22"/>
          <w:szCs w:val="22"/>
        </w:rPr>
        <w:t xml:space="preserve"> </w:t>
      </w:r>
      <w:r w:rsidR="00A80E5F" w:rsidRPr="00A80E5F">
        <w:rPr>
          <w:b/>
          <w:sz w:val="22"/>
          <w:szCs w:val="22"/>
        </w:rPr>
        <w:t>πρόβλημα</w:t>
      </w:r>
    </w:p>
    <w:p w14:paraId="67071B6E" w14:textId="08DCB99D" w:rsidR="0010587A" w:rsidRDefault="00A80E5F" w:rsidP="0010587A">
      <w:r w:rsidRPr="00A80E5F">
        <w:rPr>
          <w:i/>
          <w:sz w:val="22"/>
          <w:szCs w:val="22"/>
        </w:rPr>
        <w:t xml:space="preserve">Είστε μέλη μιας ομάδας μηχανικών, με θέμα το σχεδιασμό ενός </w:t>
      </w:r>
      <w:r w:rsidRPr="00A80E5F">
        <w:rPr>
          <w:b/>
          <w:i/>
          <w:sz w:val="22"/>
          <w:szCs w:val="22"/>
        </w:rPr>
        <w:t>υπνοδωματίου,</w:t>
      </w:r>
      <w:r w:rsidRPr="00A80E5F">
        <w:rPr>
          <w:b/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 xml:space="preserve">μέρος ενός διαμερίσματος σε </w:t>
      </w:r>
      <w:r w:rsidRPr="00A80E5F">
        <w:rPr>
          <w:b/>
          <w:i/>
          <w:sz w:val="22"/>
          <w:szCs w:val="22"/>
        </w:rPr>
        <w:t xml:space="preserve">μία μεγαλούπολη </w:t>
      </w:r>
      <w:r w:rsidRPr="00A80E5F">
        <w:rPr>
          <w:i/>
          <w:sz w:val="22"/>
          <w:szCs w:val="22"/>
        </w:rPr>
        <w:t>του κόσμου. Το βασικό κριτήριο</w:t>
      </w:r>
      <w:r w:rsidRPr="00A80E5F">
        <w:rPr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αξιολόγησης είναι το δωμάτιο να καλύπτει τις παρακάτω</w:t>
      </w:r>
      <w:r w:rsidRPr="00A80E5F">
        <w:rPr>
          <w:i/>
          <w:spacing w:val="54"/>
          <w:sz w:val="22"/>
          <w:szCs w:val="22"/>
        </w:rPr>
        <w:t xml:space="preserve"> </w:t>
      </w:r>
      <w:r w:rsidRPr="00A80E5F">
        <w:rPr>
          <w:b/>
          <w:i/>
          <w:sz w:val="22"/>
          <w:szCs w:val="22"/>
        </w:rPr>
        <w:t>βασικές προδιαγραφές</w:t>
      </w:r>
      <w:r w:rsidRPr="00A80E5F">
        <w:rPr>
          <w:b/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και</w:t>
      </w:r>
      <w:r w:rsidRPr="00A80E5F">
        <w:rPr>
          <w:i/>
          <w:spacing w:val="-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να</w:t>
      </w:r>
      <w:r w:rsidRPr="00A80E5F">
        <w:rPr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συμβαδίζει</w:t>
      </w:r>
      <w:r w:rsidRPr="00A80E5F">
        <w:rPr>
          <w:i/>
          <w:spacing w:val="-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με</w:t>
      </w:r>
      <w:r w:rsidRPr="00A80E5F">
        <w:rPr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τις</w:t>
      </w:r>
      <w:r w:rsidRPr="0010587A">
        <w:rPr>
          <w:sz w:val="22"/>
          <w:szCs w:val="22"/>
        </w:rPr>
        <w:t xml:space="preserve"> αρχές εργονομίας</w:t>
      </w:r>
      <w:r w:rsidR="0010587A">
        <w:rPr>
          <w:sz w:val="22"/>
          <w:szCs w:val="22"/>
        </w:rPr>
        <w:t xml:space="preserve"> που βρίσκονται στον παρακάτω σύνδεσμο</w:t>
      </w:r>
      <w:r w:rsidRPr="00A80E5F">
        <w:rPr>
          <w:i/>
          <w:sz w:val="22"/>
          <w:szCs w:val="22"/>
        </w:rPr>
        <w:t>:</w:t>
      </w:r>
      <w:r w:rsidR="0010587A" w:rsidRPr="0010587A">
        <w:t xml:space="preserve"> </w:t>
      </w:r>
      <w:hyperlink r:id="rId8" w:history="1">
        <w:r w:rsidR="0010587A" w:rsidRPr="0010587A">
          <w:rPr>
            <w:rStyle w:val="-"/>
            <w:sz w:val="22"/>
            <w:szCs w:val="22"/>
          </w:rPr>
          <w:t>https://roomex.bigbadmole.com/el/interer/ergonomika-v-dizajne-interera.htm</w:t>
        </w:r>
        <w:r w:rsidR="0010587A" w:rsidRPr="00631C7F">
          <w:rPr>
            <w:rStyle w:val="-"/>
          </w:rPr>
          <w:t>l</w:t>
        </w:r>
      </w:hyperlink>
    </w:p>
    <w:p w14:paraId="66D16D6F" w14:textId="77777777" w:rsidR="00A80E5F" w:rsidRPr="00A80E5F" w:rsidRDefault="00A80E5F" w:rsidP="00A80E5F">
      <w:pPr>
        <w:spacing w:before="2" w:line="276" w:lineRule="auto"/>
        <w:ind w:right="3436"/>
        <w:rPr>
          <w:b/>
          <w:i/>
          <w:sz w:val="22"/>
          <w:szCs w:val="22"/>
        </w:rPr>
      </w:pPr>
      <w:r w:rsidRPr="00A80E5F">
        <w:rPr>
          <w:b/>
          <w:i/>
          <w:sz w:val="22"/>
          <w:szCs w:val="22"/>
        </w:rPr>
        <w:t>Διάσταση-Επιφάνεια:</w:t>
      </w:r>
      <w:r w:rsidRPr="00A80E5F">
        <w:rPr>
          <w:i/>
          <w:sz w:val="22"/>
          <w:szCs w:val="22"/>
        </w:rPr>
        <w:t xml:space="preserve">15 </w:t>
      </w:r>
      <w:proofErr w:type="spellStart"/>
      <w:r w:rsidRPr="00A80E5F">
        <w:rPr>
          <w:i/>
          <w:sz w:val="22"/>
          <w:szCs w:val="22"/>
        </w:rPr>
        <w:t>τμ</w:t>
      </w:r>
      <w:proofErr w:type="spellEnd"/>
      <w:r w:rsidRPr="00A80E5F">
        <w:rPr>
          <w:i/>
          <w:sz w:val="22"/>
          <w:szCs w:val="22"/>
        </w:rPr>
        <w:t xml:space="preserve">, </w:t>
      </w:r>
      <w:r w:rsidRPr="00A80E5F">
        <w:rPr>
          <w:b/>
          <w:i/>
          <w:sz w:val="22"/>
          <w:szCs w:val="22"/>
        </w:rPr>
        <w:t xml:space="preserve">ύψος </w:t>
      </w:r>
      <w:r w:rsidRPr="00A80E5F">
        <w:rPr>
          <w:i/>
          <w:sz w:val="22"/>
          <w:szCs w:val="22"/>
        </w:rPr>
        <w:t xml:space="preserve">3 μ. </w:t>
      </w:r>
      <w:r w:rsidRPr="00A80E5F">
        <w:rPr>
          <w:b/>
          <w:i/>
          <w:sz w:val="22"/>
          <w:szCs w:val="22"/>
        </w:rPr>
        <w:t xml:space="preserve">πάχος τοίχων </w:t>
      </w:r>
      <w:r w:rsidRPr="00A80E5F">
        <w:rPr>
          <w:i/>
          <w:sz w:val="22"/>
          <w:szCs w:val="22"/>
        </w:rPr>
        <w:t>0,20μ</w:t>
      </w:r>
      <w:r w:rsidRPr="00A80E5F">
        <w:rPr>
          <w:i/>
          <w:spacing w:val="-52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Υπνοδωμάτιο</w:t>
      </w:r>
      <w:r w:rsidRPr="00A80E5F">
        <w:rPr>
          <w:i/>
          <w:spacing w:val="-2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για</w:t>
      </w:r>
      <w:r w:rsidRPr="00A80E5F">
        <w:rPr>
          <w:i/>
          <w:spacing w:val="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νεαρό</w:t>
      </w:r>
      <w:r w:rsidRPr="00A80E5F">
        <w:rPr>
          <w:i/>
          <w:spacing w:val="-5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κορίτσι</w:t>
      </w:r>
      <w:r w:rsidRPr="00A80E5F">
        <w:rPr>
          <w:i/>
          <w:spacing w:val="-2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ή αγόρι</w:t>
      </w:r>
      <w:r w:rsidRPr="00A80E5F">
        <w:rPr>
          <w:b/>
          <w:i/>
          <w:sz w:val="22"/>
          <w:szCs w:val="22"/>
        </w:rPr>
        <w:t>13-18</w:t>
      </w:r>
      <w:r w:rsidRPr="00A80E5F">
        <w:rPr>
          <w:b/>
          <w:i/>
          <w:spacing w:val="1"/>
          <w:sz w:val="22"/>
          <w:szCs w:val="22"/>
        </w:rPr>
        <w:t xml:space="preserve"> </w:t>
      </w:r>
      <w:r w:rsidRPr="00A80E5F">
        <w:rPr>
          <w:b/>
          <w:i/>
          <w:sz w:val="22"/>
          <w:szCs w:val="22"/>
        </w:rPr>
        <w:t>ετών</w:t>
      </w:r>
    </w:p>
    <w:p w14:paraId="0B6036F6" w14:textId="77777777" w:rsidR="00A80E5F" w:rsidRPr="00A80E5F" w:rsidRDefault="00A80E5F" w:rsidP="00A80E5F">
      <w:pPr>
        <w:spacing w:line="292" w:lineRule="exact"/>
        <w:rPr>
          <w:i/>
          <w:sz w:val="22"/>
          <w:szCs w:val="22"/>
        </w:rPr>
      </w:pPr>
      <w:r w:rsidRPr="00A80E5F">
        <w:rPr>
          <w:i/>
          <w:sz w:val="22"/>
          <w:szCs w:val="22"/>
        </w:rPr>
        <w:t>Τουλάχιστον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b/>
          <w:i/>
          <w:sz w:val="22"/>
          <w:szCs w:val="22"/>
        </w:rPr>
        <w:t>δύο</w:t>
      </w:r>
      <w:r w:rsidRPr="00A80E5F">
        <w:rPr>
          <w:b/>
          <w:i/>
          <w:spacing w:val="-3"/>
          <w:sz w:val="22"/>
          <w:szCs w:val="22"/>
        </w:rPr>
        <w:t xml:space="preserve"> </w:t>
      </w:r>
      <w:r w:rsidRPr="00A80E5F">
        <w:rPr>
          <w:b/>
          <w:i/>
          <w:sz w:val="22"/>
          <w:szCs w:val="22"/>
        </w:rPr>
        <w:t>εξόδους</w:t>
      </w:r>
      <w:r w:rsidRPr="00A80E5F">
        <w:rPr>
          <w:b/>
          <w:i/>
          <w:spacing w:val="-2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(παράθυρο,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πόρτα,</w:t>
      </w:r>
      <w:r w:rsidRPr="00A80E5F">
        <w:rPr>
          <w:i/>
          <w:spacing w:val="-3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μπαλκονόπορτα)</w:t>
      </w:r>
    </w:p>
    <w:p w14:paraId="0529239C" w14:textId="77777777" w:rsidR="00A80E5F" w:rsidRPr="00A80E5F" w:rsidRDefault="00A80E5F" w:rsidP="00A80E5F">
      <w:pPr>
        <w:spacing w:before="45"/>
        <w:rPr>
          <w:i/>
          <w:sz w:val="22"/>
          <w:szCs w:val="22"/>
        </w:rPr>
      </w:pPr>
      <w:r w:rsidRPr="00A80E5F">
        <w:rPr>
          <w:b/>
          <w:i/>
          <w:sz w:val="22"/>
          <w:szCs w:val="22"/>
        </w:rPr>
        <w:lastRenderedPageBreak/>
        <w:t>Κόστος</w:t>
      </w:r>
      <w:r w:rsidRPr="00A80E5F">
        <w:rPr>
          <w:b/>
          <w:i/>
          <w:spacing w:val="-1"/>
          <w:sz w:val="22"/>
          <w:szCs w:val="22"/>
        </w:rPr>
        <w:t xml:space="preserve"> </w:t>
      </w:r>
      <w:r w:rsidRPr="00A80E5F">
        <w:rPr>
          <w:b/>
          <w:i/>
          <w:sz w:val="22"/>
          <w:szCs w:val="22"/>
        </w:rPr>
        <w:t xml:space="preserve">κατασκευής: </w:t>
      </w:r>
      <w:r w:rsidRPr="00A80E5F">
        <w:rPr>
          <w:i/>
          <w:sz w:val="22"/>
          <w:szCs w:val="22"/>
        </w:rPr>
        <w:t>(δεν</w:t>
      </w:r>
      <w:r w:rsidRPr="00A80E5F">
        <w:rPr>
          <w:i/>
          <w:spacing w:val="-2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έχει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τεθεί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θέμα</w:t>
      </w:r>
      <w:r w:rsidRPr="00A80E5F">
        <w:rPr>
          <w:i/>
          <w:spacing w:val="-3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ορίου</w:t>
      </w:r>
      <w:r w:rsidRPr="00A80E5F">
        <w:rPr>
          <w:i/>
          <w:spacing w:val="-3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προϋπολογισμού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από</w:t>
      </w:r>
      <w:r w:rsidRPr="00A80E5F">
        <w:rPr>
          <w:i/>
          <w:spacing w:val="-4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τον</w:t>
      </w:r>
      <w:r w:rsidRPr="00A80E5F">
        <w:rPr>
          <w:i/>
          <w:spacing w:val="-1"/>
          <w:sz w:val="22"/>
          <w:szCs w:val="22"/>
        </w:rPr>
        <w:t xml:space="preserve"> </w:t>
      </w:r>
      <w:r w:rsidRPr="00A80E5F">
        <w:rPr>
          <w:i/>
          <w:sz w:val="22"/>
          <w:szCs w:val="22"/>
        </w:rPr>
        <w:t>πελάτη)</w:t>
      </w:r>
    </w:p>
    <w:p w14:paraId="1647B98B" w14:textId="350101B8" w:rsidR="00A80E5F" w:rsidRPr="00A80E5F" w:rsidRDefault="0010587A" w:rsidP="0010587A">
      <w:pPr>
        <w:pStyle w:val="a6"/>
        <w:widowControl w:val="0"/>
        <w:tabs>
          <w:tab w:val="left" w:pos="1326"/>
        </w:tabs>
        <w:autoSpaceDE w:val="0"/>
        <w:autoSpaceDN w:val="0"/>
        <w:spacing w:before="43" w:line="276" w:lineRule="auto"/>
        <w:ind w:left="0" w:right="91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80E5F" w:rsidRPr="00A80E5F">
        <w:rPr>
          <w:sz w:val="22"/>
          <w:szCs w:val="22"/>
        </w:rPr>
        <w:t xml:space="preserve">Ως συνέχεια της αρχικής εξάσκησης, εισέλθετε στο </w:t>
      </w:r>
      <w:proofErr w:type="spellStart"/>
      <w:r w:rsidR="00A80E5F" w:rsidRPr="00A80E5F">
        <w:rPr>
          <w:sz w:val="22"/>
          <w:szCs w:val="22"/>
        </w:rPr>
        <w:t>Homestyler</w:t>
      </w:r>
      <w:proofErr w:type="spellEnd"/>
      <w:r w:rsidR="00A80E5F" w:rsidRPr="00A80E5F">
        <w:rPr>
          <w:sz w:val="22"/>
          <w:szCs w:val="22"/>
        </w:rPr>
        <w:t xml:space="preserve"> και δημιουργήστε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δύο κατόψεις του δωματίου, τη μία δίπλα και κολλητά στην άλλη, σαν να ήταν δύο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γειτονικά δωμάτια ενός διαμερίσματος. Εφαρμόστε σ’ αυτά, τις προδιαγραφές και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τις αρχές της εργονομίας στο βαθμό που έχετε κατανοήσει την έννοια της. Ζητήστε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βοήθεια από την/τον εκπαιδευτικό.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Συμβουλευτείτε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και το</w:t>
      </w:r>
      <w:r w:rsidR="00A80E5F" w:rsidRPr="00A80E5F">
        <w:rPr>
          <w:color w:val="0000FF"/>
          <w:spacing w:val="1"/>
          <w:sz w:val="22"/>
          <w:szCs w:val="22"/>
        </w:rPr>
        <w:t xml:space="preserve"> </w:t>
      </w:r>
      <w:r w:rsidR="00A80E5F" w:rsidRPr="0010587A">
        <w:rPr>
          <w:sz w:val="22"/>
          <w:szCs w:val="22"/>
        </w:rPr>
        <w:t>εκπαιδευτικό βίντεο</w:t>
      </w:r>
      <w:r w:rsidRPr="0010587A">
        <w:rPr>
          <w:sz w:val="22"/>
          <w:szCs w:val="22"/>
        </w:rPr>
        <w:t xml:space="preserve">: </w:t>
      </w:r>
      <w:r w:rsidRPr="0010587A">
        <w:rPr>
          <w:color w:val="0000FF"/>
          <w:sz w:val="22"/>
          <w:szCs w:val="22"/>
          <w:u w:val="single" w:color="0000FF"/>
        </w:rPr>
        <w:t>https://youtu.be/Jz_PykXmdlg?si=ZBhy57ouoJYusQjf</w:t>
      </w:r>
      <w:r w:rsidR="00A80E5F" w:rsidRPr="00A80E5F">
        <w:rPr>
          <w:sz w:val="22"/>
          <w:szCs w:val="22"/>
        </w:rPr>
        <w:t>.</w:t>
      </w:r>
      <w:r w:rsidR="00A80E5F" w:rsidRPr="00A80E5F">
        <w:rPr>
          <w:spacing w:val="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Εργαστείτε συμπληρωματικά και</w:t>
      </w:r>
      <w:r w:rsidR="00A80E5F" w:rsidRPr="00A80E5F">
        <w:rPr>
          <w:spacing w:val="-2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από</w:t>
      </w:r>
      <w:r w:rsidR="00A80E5F" w:rsidRPr="00A80E5F">
        <w:rPr>
          <w:spacing w:val="-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το σπίτι</w:t>
      </w:r>
      <w:r w:rsidR="00A80E5F" w:rsidRPr="00A80E5F">
        <w:rPr>
          <w:spacing w:val="-1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αν</w:t>
      </w:r>
      <w:r w:rsidR="00A80E5F" w:rsidRPr="00A80E5F">
        <w:rPr>
          <w:spacing w:val="-3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θέλετε</w:t>
      </w:r>
      <w:r w:rsidR="00A80E5F" w:rsidRPr="00A80E5F">
        <w:rPr>
          <w:spacing w:val="-2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να</w:t>
      </w:r>
      <w:r w:rsidR="00A80E5F" w:rsidRPr="00A80E5F">
        <w:rPr>
          <w:spacing w:val="-2"/>
          <w:sz w:val="22"/>
          <w:szCs w:val="22"/>
        </w:rPr>
        <w:t xml:space="preserve"> </w:t>
      </w:r>
      <w:r w:rsidR="00A80E5F" w:rsidRPr="00A80E5F">
        <w:rPr>
          <w:sz w:val="22"/>
          <w:szCs w:val="22"/>
        </w:rPr>
        <w:t>το βελτιώσετε.</w:t>
      </w:r>
    </w:p>
    <w:p w14:paraId="0B95E595" w14:textId="77777777" w:rsidR="00784701" w:rsidRPr="00A80E5F" w:rsidRDefault="00784701" w:rsidP="00A80E5F">
      <w:pPr>
        <w:tabs>
          <w:tab w:val="num" w:pos="284"/>
        </w:tabs>
        <w:spacing w:before="120"/>
        <w:ind w:hanging="284"/>
        <w:jc w:val="center"/>
        <w:outlineLvl w:val="0"/>
        <w:rPr>
          <w:rFonts w:cs="Times New Roman"/>
          <w:b/>
          <w:sz w:val="22"/>
          <w:szCs w:val="22"/>
        </w:rPr>
      </w:pPr>
    </w:p>
    <w:sectPr w:rsidR="00784701" w:rsidRPr="00A80E5F" w:rsidSect="00A80E5F">
      <w:headerReference w:type="default" r:id="rId9"/>
      <w:footerReference w:type="default" r:id="rId10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8744" w14:textId="77777777" w:rsidR="00B82682" w:rsidRDefault="00B82682" w:rsidP="00365F8E">
      <w:r>
        <w:separator/>
      </w:r>
    </w:p>
  </w:endnote>
  <w:endnote w:type="continuationSeparator" w:id="0">
    <w:p w14:paraId="129C6A67" w14:textId="77777777" w:rsidR="00B82682" w:rsidRDefault="00B82682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42" name="Εικόνα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BBE21" w14:textId="77777777" w:rsidR="00B82682" w:rsidRDefault="00B82682" w:rsidP="00365F8E">
      <w:r>
        <w:separator/>
      </w:r>
    </w:p>
  </w:footnote>
  <w:footnote w:type="continuationSeparator" w:id="0">
    <w:p w14:paraId="58B65F4E" w14:textId="77777777" w:rsidR="00B82682" w:rsidRDefault="00B82682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41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80FF4"/>
    <w:multiLevelType w:val="hybridMultilevel"/>
    <w:tmpl w:val="78A6D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12A8"/>
    <w:multiLevelType w:val="hybridMultilevel"/>
    <w:tmpl w:val="CD782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F27AF"/>
    <w:multiLevelType w:val="hybridMultilevel"/>
    <w:tmpl w:val="27AEA850"/>
    <w:lvl w:ilvl="0" w:tplc="8188BBDA">
      <w:start w:val="1"/>
      <w:numFmt w:val="decimal"/>
      <w:lvlText w:val="%1."/>
      <w:lvlJc w:val="left"/>
      <w:pPr>
        <w:ind w:left="1080" w:hanging="248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DBE35E2">
      <w:numFmt w:val="bullet"/>
      <w:lvlText w:val="•"/>
      <w:lvlJc w:val="left"/>
      <w:pPr>
        <w:ind w:left="2002" w:hanging="248"/>
      </w:pPr>
      <w:rPr>
        <w:rFonts w:hint="default"/>
        <w:lang w:val="el-GR" w:eastAsia="en-US" w:bidi="ar-SA"/>
      </w:rPr>
    </w:lvl>
    <w:lvl w:ilvl="2" w:tplc="9E583A60">
      <w:numFmt w:val="bullet"/>
      <w:lvlText w:val="•"/>
      <w:lvlJc w:val="left"/>
      <w:pPr>
        <w:ind w:left="2925" w:hanging="248"/>
      </w:pPr>
      <w:rPr>
        <w:rFonts w:hint="default"/>
        <w:lang w:val="el-GR" w:eastAsia="en-US" w:bidi="ar-SA"/>
      </w:rPr>
    </w:lvl>
    <w:lvl w:ilvl="3" w:tplc="00621E60">
      <w:numFmt w:val="bullet"/>
      <w:lvlText w:val="•"/>
      <w:lvlJc w:val="left"/>
      <w:pPr>
        <w:ind w:left="3847" w:hanging="248"/>
      </w:pPr>
      <w:rPr>
        <w:rFonts w:hint="default"/>
        <w:lang w:val="el-GR" w:eastAsia="en-US" w:bidi="ar-SA"/>
      </w:rPr>
    </w:lvl>
    <w:lvl w:ilvl="4" w:tplc="92B48060">
      <w:numFmt w:val="bullet"/>
      <w:lvlText w:val="•"/>
      <w:lvlJc w:val="left"/>
      <w:pPr>
        <w:ind w:left="4770" w:hanging="248"/>
      </w:pPr>
      <w:rPr>
        <w:rFonts w:hint="default"/>
        <w:lang w:val="el-GR" w:eastAsia="en-US" w:bidi="ar-SA"/>
      </w:rPr>
    </w:lvl>
    <w:lvl w:ilvl="5" w:tplc="73FAAEBA">
      <w:numFmt w:val="bullet"/>
      <w:lvlText w:val="•"/>
      <w:lvlJc w:val="left"/>
      <w:pPr>
        <w:ind w:left="5693" w:hanging="248"/>
      </w:pPr>
      <w:rPr>
        <w:rFonts w:hint="default"/>
        <w:lang w:val="el-GR" w:eastAsia="en-US" w:bidi="ar-SA"/>
      </w:rPr>
    </w:lvl>
    <w:lvl w:ilvl="6" w:tplc="86DC12D8">
      <w:numFmt w:val="bullet"/>
      <w:lvlText w:val="•"/>
      <w:lvlJc w:val="left"/>
      <w:pPr>
        <w:ind w:left="6615" w:hanging="248"/>
      </w:pPr>
      <w:rPr>
        <w:rFonts w:hint="default"/>
        <w:lang w:val="el-GR" w:eastAsia="en-US" w:bidi="ar-SA"/>
      </w:rPr>
    </w:lvl>
    <w:lvl w:ilvl="7" w:tplc="60DC392C">
      <w:numFmt w:val="bullet"/>
      <w:lvlText w:val="•"/>
      <w:lvlJc w:val="left"/>
      <w:pPr>
        <w:ind w:left="7538" w:hanging="248"/>
      </w:pPr>
      <w:rPr>
        <w:rFonts w:hint="default"/>
        <w:lang w:val="el-GR" w:eastAsia="en-US" w:bidi="ar-SA"/>
      </w:rPr>
    </w:lvl>
    <w:lvl w:ilvl="8" w:tplc="CBBA128C">
      <w:numFmt w:val="bullet"/>
      <w:lvlText w:val="•"/>
      <w:lvlJc w:val="left"/>
      <w:pPr>
        <w:ind w:left="8461" w:hanging="248"/>
      </w:pPr>
      <w:rPr>
        <w:rFonts w:hint="default"/>
        <w:lang w:val="el-GR" w:eastAsia="en-US" w:bidi="ar-SA"/>
      </w:rPr>
    </w:lvl>
  </w:abstractNum>
  <w:abstractNum w:abstractNumId="13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37935"/>
    <w:multiLevelType w:val="hybridMultilevel"/>
    <w:tmpl w:val="E86E73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750DB"/>
    <w:multiLevelType w:val="hybridMultilevel"/>
    <w:tmpl w:val="7428B88E"/>
    <w:lvl w:ilvl="0" w:tplc="C5C6D85C">
      <w:start w:val="1"/>
      <w:numFmt w:val="decimal"/>
      <w:lvlText w:val="%1."/>
      <w:lvlJc w:val="left"/>
      <w:pPr>
        <w:ind w:left="1318" w:hanging="238"/>
      </w:pPr>
      <w:rPr>
        <w:rFonts w:ascii="Calibri" w:eastAsia="Calibri" w:hAnsi="Calibri" w:cs="Calibri" w:hint="default"/>
        <w:b w:val="0"/>
        <w:w w:val="100"/>
        <w:sz w:val="24"/>
        <w:szCs w:val="24"/>
        <w:lang w:val="el-GR" w:eastAsia="en-US" w:bidi="ar-SA"/>
      </w:rPr>
    </w:lvl>
    <w:lvl w:ilvl="1" w:tplc="C77A3984">
      <w:numFmt w:val="bullet"/>
      <w:lvlText w:val="•"/>
      <w:lvlJc w:val="left"/>
      <w:pPr>
        <w:ind w:left="2218" w:hanging="238"/>
      </w:pPr>
      <w:rPr>
        <w:rFonts w:hint="default"/>
        <w:lang w:val="el-GR" w:eastAsia="en-US" w:bidi="ar-SA"/>
      </w:rPr>
    </w:lvl>
    <w:lvl w:ilvl="2" w:tplc="F3D4BAEE">
      <w:numFmt w:val="bullet"/>
      <w:lvlText w:val="•"/>
      <w:lvlJc w:val="left"/>
      <w:pPr>
        <w:ind w:left="3117" w:hanging="238"/>
      </w:pPr>
      <w:rPr>
        <w:rFonts w:hint="default"/>
        <w:lang w:val="el-GR" w:eastAsia="en-US" w:bidi="ar-SA"/>
      </w:rPr>
    </w:lvl>
    <w:lvl w:ilvl="3" w:tplc="D5BE76F4">
      <w:numFmt w:val="bullet"/>
      <w:lvlText w:val="•"/>
      <w:lvlJc w:val="left"/>
      <w:pPr>
        <w:ind w:left="4015" w:hanging="238"/>
      </w:pPr>
      <w:rPr>
        <w:rFonts w:hint="default"/>
        <w:lang w:val="el-GR" w:eastAsia="en-US" w:bidi="ar-SA"/>
      </w:rPr>
    </w:lvl>
    <w:lvl w:ilvl="4" w:tplc="F4749406">
      <w:numFmt w:val="bullet"/>
      <w:lvlText w:val="•"/>
      <w:lvlJc w:val="left"/>
      <w:pPr>
        <w:ind w:left="4914" w:hanging="238"/>
      </w:pPr>
      <w:rPr>
        <w:rFonts w:hint="default"/>
        <w:lang w:val="el-GR" w:eastAsia="en-US" w:bidi="ar-SA"/>
      </w:rPr>
    </w:lvl>
    <w:lvl w:ilvl="5" w:tplc="449ECD0A">
      <w:numFmt w:val="bullet"/>
      <w:lvlText w:val="•"/>
      <w:lvlJc w:val="left"/>
      <w:pPr>
        <w:ind w:left="5813" w:hanging="238"/>
      </w:pPr>
      <w:rPr>
        <w:rFonts w:hint="default"/>
        <w:lang w:val="el-GR" w:eastAsia="en-US" w:bidi="ar-SA"/>
      </w:rPr>
    </w:lvl>
    <w:lvl w:ilvl="6" w:tplc="77A8DF74">
      <w:numFmt w:val="bullet"/>
      <w:lvlText w:val="•"/>
      <w:lvlJc w:val="left"/>
      <w:pPr>
        <w:ind w:left="6711" w:hanging="238"/>
      </w:pPr>
      <w:rPr>
        <w:rFonts w:hint="default"/>
        <w:lang w:val="el-GR" w:eastAsia="en-US" w:bidi="ar-SA"/>
      </w:rPr>
    </w:lvl>
    <w:lvl w:ilvl="7" w:tplc="E45A109A">
      <w:numFmt w:val="bullet"/>
      <w:lvlText w:val="•"/>
      <w:lvlJc w:val="left"/>
      <w:pPr>
        <w:ind w:left="7610" w:hanging="238"/>
      </w:pPr>
      <w:rPr>
        <w:rFonts w:hint="default"/>
        <w:lang w:val="el-GR" w:eastAsia="en-US" w:bidi="ar-SA"/>
      </w:rPr>
    </w:lvl>
    <w:lvl w:ilvl="8" w:tplc="4BD4933E">
      <w:numFmt w:val="bullet"/>
      <w:lvlText w:val="•"/>
      <w:lvlJc w:val="left"/>
      <w:pPr>
        <w:ind w:left="8509" w:hanging="238"/>
      </w:pPr>
      <w:rPr>
        <w:rFonts w:hint="default"/>
        <w:lang w:val="el-GR" w:eastAsia="en-US" w:bidi="ar-SA"/>
      </w:rPr>
    </w:lvl>
  </w:abstractNum>
  <w:abstractNum w:abstractNumId="17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7168D"/>
    <w:multiLevelType w:val="hybridMultilevel"/>
    <w:tmpl w:val="C8448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24C"/>
    <w:multiLevelType w:val="hybridMultilevel"/>
    <w:tmpl w:val="9918D4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3"/>
  </w:num>
  <w:num w:numId="5">
    <w:abstractNumId w:val="3"/>
  </w:num>
  <w:num w:numId="6">
    <w:abstractNumId w:val="18"/>
  </w:num>
  <w:num w:numId="7">
    <w:abstractNumId w:val="6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0"/>
  </w:num>
  <w:num w:numId="13">
    <w:abstractNumId w:val="17"/>
  </w:num>
  <w:num w:numId="14">
    <w:abstractNumId w:val="8"/>
  </w:num>
  <w:num w:numId="15">
    <w:abstractNumId w:val="19"/>
  </w:num>
  <w:num w:numId="16">
    <w:abstractNumId w:val="24"/>
  </w:num>
  <w:num w:numId="17">
    <w:abstractNumId w:val="22"/>
  </w:num>
  <w:num w:numId="18">
    <w:abstractNumId w:val="9"/>
  </w:num>
  <w:num w:numId="19">
    <w:abstractNumId w:val="10"/>
  </w:num>
  <w:num w:numId="20">
    <w:abstractNumId w:val="21"/>
  </w:num>
  <w:num w:numId="21">
    <w:abstractNumId w:val="14"/>
  </w:num>
  <w:num w:numId="22">
    <w:abstractNumId w:val="4"/>
  </w:num>
  <w:num w:numId="23">
    <w:abstractNumId w:val="20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72"/>
    <w:rsid w:val="00051949"/>
    <w:rsid w:val="000F5D61"/>
    <w:rsid w:val="0010587A"/>
    <w:rsid w:val="001065FC"/>
    <w:rsid w:val="0018288C"/>
    <w:rsid w:val="001E7ACB"/>
    <w:rsid w:val="002151F9"/>
    <w:rsid w:val="00235FBA"/>
    <w:rsid w:val="00247F31"/>
    <w:rsid w:val="002B10FC"/>
    <w:rsid w:val="003025E0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94658"/>
    <w:rsid w:val="004B54F6"/>
    <w:rsid w:val="004D55B6"/>
    <w:rsid w:val="004E06A5"/>
    <w:rsid w:val="004F201C"/>
    <w:rsid w:val="0051086A"/>
    <w:rsid w:val="005909D8"/>
    <w:rsid w:val="005D1B02"/>
    <w:rsid w:val="005F1A0D"/>
    <w:rsid w:val="0061657D"/>
    <w:rsid w:val="00653E52"/>
    <w:rsid w:val="0065410F"/>
    <w:rsid w:val="007125CA"/>
    <w:rsid w:val="0073218A"/>
    <w:rsid w:val="00750CBD"/>
    <w:rsid w:val="00784701"/>
    <w:rsid w:val="00800E96"/>
    <w:rsid w:val="008A2D12"/>
    <w:rsid w:val="008F5370"/>
    <w:rsid w:val="0097212B"/>
    <w:rsid w:val="00A072B6"/>
    <w:rsid w:val="00A500E2"/>
    <w:rsid w:val="00A56245"/>
    <w:rsid w:val="00A80E5F"/>
    <w:rsid w:val="00A83520"/>
    <w:rsid w:val="00AD707E"/>
    <w:rsid w:val="00AF69CD"/>
    <w:rsid w:val="00B663B6"/>
    <w:rsid w:val="00B7468A"/>
    <w:rsid w:val="00B82682"/>
    <w:rsid w:val="00BB3843"/>
    <w:rsid w:val="00BF6B35"/>
    <w:rsid w:val="00C13B76"/>
    <w:rsid w:val="00C8588F"/>
    <w:rsid w:val="00CD32BC"/>
    <w:rsid w:val="00CF2D54"/>
    <w:rsid w:val="00D41E15"/>
    <w:rsid w:val="00D4442E"/>
    <w:rsid w:val="00D561E8"/>
    <w:rsid w:val="00D6065A"/>
    <w:rsid w:val="00DA614E"/>
    <w:rsid w:val="00DC01C9"/>
    <w:rsid w:val="00E44676"/>
    <w:rsid w:val="00E8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docId w15:val="{B3D08218-F1DC-48F2-B726-BB94447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paragraph" w:styleId="1">
    <w:name w:val="heading 1"/>
    <w:basedOn w:val="a"/>
    <w:link w:val="1Char"/>
    <w:uiPriority w:val="1"/>
    <w:qFormat/>
    <w:rsid w:val="00A80E5F"/>
    <w:pPr>
      <w:widowControl w:val="0"/>
      <w:autoSpaceDE w:val="0"/>
      <w:autoSpaceDN w:val="0"/>
      <w:ind w:left="1080"/>
      <w:outlineLvl w:val="0"/>
    </w:pPr>
    <w:rPr>
      <w:rFonts w:cs="Calibri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7125C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7125CA"/>
    <w:rPr>
      <w:rFonts w:ascii="Tahoma" w:eastAsia="Calibri" w:hAnsi="Tahoma" w:cs="Tahoma"/>
      <w:sz w:val="16"/>
      <w:szCs w:val="16"/>
      <w:lang w:eastAsia="el-GR"/>
    </w:rPr>
  </w:style>
  <w:style w:type="paragraph" w:styleId="a9">
    <w:name w:val="caption"/>
    <w:basedOn w:val="a"/>
    <w:next w:val="a"/>
    <w:uiPriority w:val="35"/>
    <w:unhideWhenUsed/>
    <w:qFormat/>
    <w:rsid w:val="002151F9"/>
    <w:pPr>
      <w:spacing w:after="200"/>
      <w:jc w:val="center"/>
    </w:pPr>
    <w:rPr>
      <w:b/>
      <w:bCs/>
      <w:szCs w:val="18"/>
    </w:rPr>
  </w:style>
  <w:style w:type="paragraph" w:styleId="aa">
    <w:name w:val="footnote text"/>
    <w:basedOn w:val="a"/>
    <w:link w:val="Char3"/>
    <w:uiPriority w:val="99"/>
    <w:semiHidden/>
    <w:unhideWhenUsed/>
    <w:rsid w:val="002151F9"/>
  </w:style>
  <w:style w:type="character" w:customStyle="1" w:styleId="Char3">
    <w:name w:val="Κείμενο υποσημείωσης Char"/>
    <w:basedOn w:val="a0"/>
    <w:link w:val="aa"/>
    <w:uiPriority w:val="99"/>
    <w:semiHidden/>
    <w:rsid w:val="002151F9"/>
    <w:rPr>
      <w:rFonts w:ascii="Calibri" w:eastAsia="Calibri" w:hAnsi="Calibri" w:cs="Arial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2151F9"/>
    <w:rPr>
      <w:vertAlign w:val="superscript"/>
    </w:rPr>
  </w:style>
  <w:style w:type="character" w:customStyle="1" w:styleId="1Char">
    <w:name w:val="Επικεφαλίδα 1 Char"/>
    <w:basedOn w:val="a0"/>
    <w:link w:val="1"/>
    <w:uiPriority w:val="1"/>
    <w:rsid w:val="00A80E5F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omex.bigbadmole.com/el/interer/ergonomika-v-dizajne-interer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9DD9-C09A-496A-948A-6C0BC2F1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Τριανταφυλλίδη Ειρήνη</cp:lastModifiedBy>
  <cp:revision>4</cp:revision>
  <dcterms:created xsi:type="dcterms:W3CDTF">2024-09-03T12:49:00Z</dcterms:created>
  <dcterms:modified xsi:type="dcterms:W3CDTF">2024-09-03T13:45:00Z</dcterms:modified>
</cp:coreProperties>
</file>