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736C8" w14:textId="77777777" w:rsidR="007850BB" w:rsidRDefault="007850BB" w:rsidP="007850BB">
      <w:pPr>
        <w:spacing w:line="276" w:lineRule="auto"/>
        <w:jc w:val="both"/>
      </w:pPr>
      <w:r>
        <w:t xml:space="preserve"> Οδ</w:t>
      </w:r>
      <w:r w:rsidR="003565AB">
        <w:t xml:space="preserve">ηγίες για τον/την εκπαιδευτικό </w:t>
      </w:r>
      <w:r w:rsidR="003565AB" w:rsidRPr="003565AB">
        <w:t xml:space="preserve">- </w:t>
      </w:r>
      <w:r>
        <w:t>5</w:t>
      </w:r>
      <w:r w:rsidRPr="007850BB">
        <w:rPr>
          <w:vertAlign w:val="superscript"/>
        </w:rPr>
        <w:t>ο</w:t>
      </w:r>
      <w:r>
        <w:t xml:space="preserve"> εργαστήριο</w:t>
      </w:r>
    </w:p>
    <w:p w14:paraId="343D9B21" w14:textId="77777777" w:rsidR="007850BB" w:rsidRDefault="007850BB" w:rsidP="007850BB">
      <w:pPr>
        <w:spacing w:line="276" w:lineRule="auto"/>
        <w:jc w:val="both"/>
      </w:pPr>
    </w:p>
    <w:p w14:paraId="3A752039" w14:textId="77777777" w:rsidR="007850BB" w:rsidRDefault="007850BB" w:rsidP="007850BB">
      <w:pPr>
        <w:spacing w:line="276" w:lineRule="auto"/>
        <w:jc w:val="both"/>
      </w:pPr>
      <w:r>
        <w:t>Λαμβάνουμε υπόψη ότι η έκφραση κάποιων συναισθημάτων μπορεί να είναι δύσκολη ή ακόμα και να προκαλέσει αναστάτωση. Είναι απαραίτητο να βεβαιωθούμε ότι γίνεται σεβαστή η ελευθερία έκφρασης ή μη του καθενός. Εάν χρειαστεί, διακόπτουμε οποιαδήποτε δραστηριότητα φέρνει κάποιον σε δύσκολη θέση ή τον κάνει να νιώθει άβολα.</w:t>
      </w:r>
    </w:p>
    <w:p w14:paraId="3A61FF60" w14:textId="77777777" w:rsidR="007850BB" w:rsidRDefault="007850BB" w:rsidP="007850BB">
      <w:pPr>
        <w:spacing w:line="276" w:lineRule="auto"/>
        <w:jc w:val="both"/>
      </w:pPr>
      <w:r>
        <w:t xml:space="preserve">1. Με βάση τις ζωγραφιές, τα παιδιά μπορούν αρχικά να συζητήσουν τους πιθανούς λόγους </w:t>
      </w:r>
    </w:p>
    <w:p w14:paraId="5C8EE974" w14:textId="77777777" w:rsidR="007850BB" w:rsidRDefault="007850BB" w:rsidP="007850BB">
      <w:pPr>
        <w:spacing w:line="276" w:lineRule="auto"/>
        <w:jc w:val="both"/>
      </w:pPr>
      <w:r>
        <w:t xml:space="preserve">φυγής της Ειρήνης. Ενθαρρύνουμε τα παιδιά να μιλήσουν για τους φόβους τους, τονίζοντας </w:t>
      </w:r>
    </w:p>
    <w:p w14:paraId="719EF056" w14:textId="77777777" w:rsidR="007850BB" w:rsidRDefault="007850BB" w:rsidP="007850BB">
      <w:pPr>
        <w:spacing w:line="276" w:lineRule="auto"/>
        <w:jc w:val="both"/>
      </w:pPr>
      <w:r>
        <w:t>την ποικιλία και την καθολικότητα κάποιων απ’ αυτούς (π.χ. το φόβο για τα τέρατα, το σκοτάδι, τους κεραυνούς, τους εφιάλτες, κάποιες ταινίες, να μείνει κανείς μόνος κ.λπ.).</w:t>
      </w:r>
    </w:p>
    <w:p w14:paraId="79771457" w14:textId="77777777" w:rsidR="007850BB" w:rsidRDefault="007850BB" w:rsidP="007850BB">
      <w:pPr>
        <w:spacing w:line="276" w:lineRule="auto"/>
        <w:jc w:val="both"/>
      </w:pPr>
      <w:r>
        <w:t xml:space="preserve">2. Στη συνέχεια καλούμε κάθε παιδί να ζωγραφίσει τους φόβους του σε ένα χαρτί μεγέθους </w:t>
      </w:r>
    </w:p>
    <w:p w14:paraId="68544C9B" w14:textId="77777777" w:rsidR="007850BB" w:rsidRDefault="007850BB" w:rsidP="007850BB">
      <w:pPr>
        <w:spacing w:line="276" w:lineRule="auto"/>
        <w:jc w:val="both"/>
      </w:pPr>
      <w:r>
        <w:t>ταχυδρομικής κάρτας και να βάλει σ’ αυτό το όνομά του.</w:t>
      </w:r>
    </w:p>
    <w:p w14:paraId="050BD205" w14:textId="77777777" w:rsidR="007850BB" w:rsidRDefault="007850BB" w:rsidP="007850BB">
      <w:pPr>
        <w:spacing w:line="276" w:lineRule="auto"/>
        <w:jc w:val="both"/>
      </w:pPr>
      <w:r>
        <w:t xml:space="preserve">3. Συγκεντρώνουμε τις ζωγραφιές, τις ομαδοποιούμε ανάλογα με </w:t>
      </w:r>
      <w:r w:rsidR="00A13518">
        <w:t>το είδος του φόβου (π.χ. ομάδα α: φόβος για το σκοτάδι, ομάδα β</w:t>
      </w:r>
      <w:r>
        <w:t>: φόβος να μείνεις μόνος κ.ο.κ.) και θέτουμε το ερώτημα: «Τι θα κάνατε για να καταπολεμήσετε το φόβο σας για…;» Κάθε ομάδα πρέπει να ζωγραφίσει ή να γράψει διάφορους τρόπους, με τους οποίους αντιμετωπίζει κανείς τους φόβους του (μιλάει γι’ αυτούς, τους ζωγραφίζει κ.λπ.).</w:t>
      </w:r>
    </w:p>
    <w:p w14:paraId="3184B906" w14:textId="77777777" w:rsidR="007850BB" w:rsidRDefault="007850BB" w:rsidP="007850BB">
      <w:pPr>
        <w:spacing w:line="276" w:lineRule="auto"/>
        <w:jc w:val="both"/>
      </w:pPr>
      <w:r>
        <w:t>4. Σηκώνουμε ψηλά στην τάξη την εικόνα της φυγής της Ειρήνης (που βρίσκεται στο εκπαιδευτικό υλικό 5</w:t>
      </w:r>
      <w:r w:rsidRPr="007850BB">
        <w:rPr>
          <w:vertAlign w:val="superscript"/>
        </w:rPr>
        <w:t>ο</w:t>
      </w:r>
      <w:r>
        <w:t xml:space="preserve"> εργαστήριο) Βάζουμε τις ζωγραφιές των διαφόρων φόβων στην αριστερή πλευρά (κοντά στο σπίτι που καίγεται). Στη δεξιά πλευρά βάζουμε τις απαντήσεις που έδωσαν τα παιδιά και ξεκινάμε τη συζήτηση.</w:t>
      </w:r>
    </w:p>
    <w:p w14:paraId="4BBADF4A" w14:textId="77777777" w:rsidR="007850BB" w:rsidRDefault="007850BB" w:rsidP="007850BB">
      <w:pPr>
        <w:spacing w:line="276" w:lineRule="auto"/>
        <w:jc w:val="both"/>
      </w:pPr>
      <w:r>
        <w:t xml:space="preserve">5. Δημιουργούμε μια «Φαγομηχανή Φόβου». Αυτή μπορεί να κατασκευασθεί με ένα μεγάλο </w:t>
      </w:r>
    </w:p>
    <w:p w14:paraId="5B14F7FE" w14:textId="77777777" w:rsidR="007850BB" w:rsidRDefault="007850BB" w:rsidP="007850BB">
      <w:pPr>
        <w:spacing w:line="276" w:lineRule="auto"/>
        <w:jc w:val="both"/>
      </w:pPr>
      <w:r>
        <w:t xml:space="preserve">χάρτινο κουτί, το οποίο θα διακοσμήσουν τα παιδιά. Εάν τα ίδια το επιθυμούν μπορούν να </w:t>
      </w:r>
    </w:p>
    <w:p w14:paraId="4E7AAA82" w14:textId="77777777" w:rsidR="007850BB" w:rsidRDefault="007850BB" w:rsidP="007850BB">
      <w:pPr>
        <w:spacing w:line="276" w:lineRule="auto"/>
        <w:jc w:val="both"/>
      </w:pPr>
      <w:r>
        <w:t xml:space="preserve">διώξουν τους φόβους τους πετώντας τις ζωγραφιές τους μέσα στη φαγομηχανή. Αλλιώς οι </w:t>
      </w:r>
    </w:p>
    <w:p w14:paraId="52EC11E5" w14:textId="77777777" w:rsidR="00BC0FD5" w:rsidRPr="00B44B03" w:rsidRDefault="007850BB" w:rsidP="007850BB">
      <w:pPr>
        <w:spacing w:line="276" w:lineRule="auto"/>
        <w:jc w:val="both"/>
      </w:pPr>
      <w:r>
        <w:t>ζωγραφιές μπορούν να σκιστούν και να  ανακυκλωθούν.</w:t>
      </w:r>
    </w:p>
    <w:sectPr w:rsidR="00BC0FD5" w:rsidRPr="00B44B03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C4E3F" w14:textId="77777777" w:rsidR="003565AB" w:rsidRDefault="003565AB" w:rsidP="003565AB">
      <w:r>
        <w:separator/>
      </w:r>
    </w:p>
  </w:endnote>
  <w:endnote w:type="continuationSeparator" w:id="0">
    <w:p w14:paraId="4ADAAE24" w14:textId="77777777" w:rsidR="003565AB" w:rsidRDefault="003565AB" w:rsidP="0035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04753" w14:textId="77777777" w:rsidR="003565AB" w:rsidRDefault="003565AB">
    <w:pPr>
      <w:pStyle w:val="a5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0C6C4BBE" wp14:editId="31A27671">
          <wp:simplePos x="0" y="0"/>
          <wp:positionH relativeFrom="margin">
            <wp:posOffset>349250</wp:posOffset>
          </wp:positionH>
          <wp:positionV relativeFrom="paragraph">
            <wp:posOffset>-222250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EABC5" w14:textId="77777777" w:rsidR="003565AB" w:rsidRDefault="003565AB" w:rsidP="003565AB">
      <w:r>
        <w:separator/>
      </w:r>
    </w:p>
  </w:footnote>
  <w:footnote w:type="continuationSeparator" w:id="0">
    <w:p w14:paraId="09A0EE1F" w14:textId="77777777" w:rsidR="003565AB" w:rsidRDefault="003565AB" w:rsidP="0035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55047" w14:textId="6BADCD45" w:rsidR="003565AB" w:rsidRDefault="003565AB">
    <w:pPr>
      <w:pStyle w:val="a4"/>
      <w:rPr>
        <w:lang w:val="en-US"/>
      </w:rPr>
    </w:pPr>
    <w:r>
      <w:rPr>
        <w:lang w:val="en-US"/>
      </w:rPr>
      <w:t xml:space="preserve">             </w:t>
    </w:r>
    <w:r w:rsidR="006D146E">
      <w:rPr>
        <w:noProof/>
      </w:rPr>
      <w:drawing>
        <wp:inline distT="0" distB="0" distL="0" distR="0" wp14:anchorId="05A8C3D6" wp14:editId="366D8E48">
          <wp:extent cx="3227705" cy="433705"/>
          <wp:effectExtent l="0" t="0" r="0" b="4445"/>
          <wp:docPr id="1014263581" name="Image 5" descr="Εικόνα που περιέχει κείμενο, γραμματοσειρά, στιγμιότυπο οθόνης, γραφιστική&#10;&#10;Περιγραφή που δημιουργήθηκε αυτόματα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63581" name="Image 5" descr="Εικόνα που περιέχει κείμενο, γραμματοσειρά, στιγμιότυπο οθόνης, γραφιστική&#10;&#10;Περιγραφή που δημιουργήθηκε αυτόματα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45811F" w14:textId="77777777" w:rsidR="003565AB" w:rsidRDefault="003565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D7959"/>
    <w:multiLevelType w:val="hybridMultilevel"/>
    <w:tmpl w:val="719005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32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7F"/>
    <w:rsid w:val="000929E9"/>
    <w:rsid w:val="003565AB"/>
    <w:rsid w:val="004E3068"/>
    <w:rsid w:val="006D146E"/>
    <w:rsid w:val="006F06F4"/>
    <w:rsid w:val="006F3801"/>
    <w:rsid w:val="007850BB"/>
    <w:rsid w:val="00A13518"/>
    <w:rsid w:val="00AB2F75"/>
    <w:rsid w:val="00B44B03"/>
    <w:rsid w:val="00BC0FD5"/>
    <w:rsid w:val="00EB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D869"/>
  <w15:chartTrackingRefBased/>
  <w15:docId w15:val="{0DD306AF-A2C7-4C45-8C57-5F6A7B76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1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B147F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6F380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565A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3565AB"/>
    <w:rPr>
      <w:rFonts w:ascii="Calibri" w:eastAsia="Calibri" w:hAnsi="Calibri" w:cs="Calibri"/>
    </w:rPr>
  </w:style>
  <w:style w:type="paragraph" w:styleId="a5">
    <w:name w:val="footer"/>
    <w:basedOn w:val="a"/>
    <w:link w:val="Char0"/>
    <w:uiPriority w:val="99"/>
    <w:unhideWhenUsed/>
    <w:rsid w:val="003565A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3565A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9</cp:revision>
  <dcterms:created xsi:type="dcterms:W3CDTF">2024-07-16T06:19:00Z</dcterms:created>
  <dcterms:modified xsi:type="dcterms:W3CDTF">2024-08-01T21:12:00Z</dcterms:modified>
</cp:coreProperties>
</file>