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1AD67394" w14:textId="0FDDCB0D" w:rsidR="00F9394C" w:rsidRPr="00CD187F" w:rsidRDefault="0002612E" w:rsidP="0002612E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Εργαστήριο </w:t>
      </w:r>
      <w:r w:rsidR="00D77A47">
        <w:rPr>
          <w:rFonts w:cs="Times New Roman"/>
          <w:b/>
          <w:sz w:val="22"/>
          <w:szCs w:val="22"/>
        </w:rPr>
        <w:t>6</w:t>
      </w:r>
      <w:bookmarkStart w:id="0" w:name="_GoBack"/>
      <w:bookmarkEnd w:id="0"/>
      <w:r w:rsidR="00F9394C">
        <w:rPr>
          <w:rFonts w:cs="Times New Roman"/>
          <w:b/>
          <w:sz w:val="22"/>
          <w:szCs w:val="22"/>
        </w:rPr>
        <w:br/>
      </w: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D77A47" w:rsidRPr="00CD187F" w14:paraId="28B4777D" w14:textId="77777777" w:rsidTr="00966E7B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2DE5F7D2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6A61101F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D77A47" w:rsidRPr="00CD187F" w14:paraId="610C861D" w14:textId="77777777" w:rsidTr="00966E7B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2E58C469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E73CD5C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Δημιουργία μοντέλου μηχανικής μάθησης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5B99F466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A8A4C56" wp14:editId="269F8870">
                      <wp:extent cx="360000" cy="360000"/>
                      <wp:effectExtent l="0" t="0" r="21590" b="21590"/>
                      <wp:docPr id="1" name="Οβά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EF76DC" w14:textId="77777777" w:rsidR="00D77A47" w:rsidRPr="002A2B99" w:rsidRDefault="00D77A47" w:rsidP="00D77A4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8A4C56" id="Οβάλ 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2wkSMmAwAAVw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sJEjJgMAAFc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1EF76DC" w14:textId="77777777" w:rsidR="00D77A47" w:rsidRPr="002A2B99" w:rsidRDefault="00D77A47" w:rsidP="00D77A4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3C41CCD0" w14:textId="77777777" w:rsidR="00D77A47" w:rsidRPr="00554B8D" w:rsidRDefault="00D77A47" w:rsidP="00966E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</w:t>
            </w: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 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</w:p>
          <w:p w14:paraId="435B26A6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σχεδιάζουν ένα σύστημα μηχανικής μάθησης σε προγραμματιστικό περιβάλλον</w:t>
            </w:r>
          </w:p>
          <w:p w14:paraId="1AE6750A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εντοπίζουν και να επαληθεύσουν στο σύστημα που θα δημιουργήσουν τα ευρήματα των προηγούμενων εργαστηρίων</w:t>
            </w:r>
          </w:p>
          <w:p w14:paraId="1624C618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αναστοχαστούν</w:t>
            </w:r>
            <w:proofErr w:type="spellEnd"/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σχετικά με την κατανόηση και τις γνώσεις που έχουν για τη μηχανική μάθηση</w:t>
            </w:r>
          </w:p>
          <w:p w14:paraId="1BD048CF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καλλιεργήσουν τη δημιουργικότητά τους</w:t>
            </w:r>
          </w:p>
          <w:p w14:paraId="2085E89F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στην ομάδα</w:t>
            </w:r>
          </w:p>
          <w:p w14:paraId="4C39D0CF" w14:textId="77777777" w:rsidR="00D77A47" w:rsidRPr="00554B8D" w:rsidRDefault="00D77A47" w:rsidP="00D77A4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54B8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επικοινωνούν στην ομάδα-ολομέλεια</w:t>
            </w:r>
          </w:p>
        </w:tc>
      </w:tr>
      <w:tr w:rsidR="00D77A47" w:rsidRPr="00CD187F" w14:paraId="6739B53F" w14:textId="77777777" w:rsidTr="00966E7B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3881FC79" w14:textId="77777777" w:rsidR="00D77A47" w:rsidRPr="00CD187F" w:rsidRDefault="00D77A47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6DBF840C" w14:textId="77777777" w:rsidR="00D77A47" w:rsidRPr="00CD187F" w:rsidRDefault="00D77A47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D77A47" w:rsidRPr="00CD187F" w14:paraId="5BA90E55" w14:textId="77777777" w:rsidTr="00966E7B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BEB1984" w14:textId="77777777" w:rsidR="00D77A47" w:rsidRPr="00CD187F" w:rsidRDefault="00D77A47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753E9871" w14:textId="77777777" w:rsidR="00D77A47" w:rsidRPr="00AF0330" w:rsidRDefault="00D77A47" w:rsidP="00D77A47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6" w:line="276" w:lineRule="auto"/>
              <w:ind w:left="698" w:right="277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Ο/Η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εκπαιδευτικός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ανακοινώνει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στους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μαθητές/τριες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ότι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θα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δημιουργήσουν</w:t>
            </w:r>
            <w:r w:rsidRPr="00AF0330">
              <w:rPr>
                <w:rFonts w:cs="Calibri"/>
                <w:spacing w:val="54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δικό τους μοντέλο μηχανικής μάθησης στο περιβάλλον οπτικού προγραμματισμού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eastAsia="en-US"/>
              </w:rPr>
              <w:t>Scratch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.</w:t>
            </w:r>
          </w:p>
          <w:p w14:paraId="7D6B2FCB" w14:textId="77777777" w:rsidR="00D77A47" w:rsidRDefault="00D77A47" w:rsidP="00D77A47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="698" w:right="275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Ο/Η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εκπαιδευτικός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αξιοποιεί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εκπαιδευτικό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υλικό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που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διατίθεται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από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</w:p>
          <w:p w14:paraId="14156B9F" w14:textId="77777777" w:rsidR="00D77A47" w:rsidRPr="00AF0330" w:rsidRDefault="00D77A47" w:rsidP="00966E7B">
            <w:pPr>
              <w:pStyle w:val="a6"/>
              <w:widowControl w:val="0"/>
              <w:autoSpaceDE w:val="0"/>
              <w:autoSpaceDN w:val="0"/>
              <w:spacing w:line="276" w:lineRule="auto"/>
              <w:ind w:left="698" w:right="275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hyperlink r:id="rId9"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proofErr w:type="spellStart"/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machinelearningforkids</w:t>
              </w:r>
              <w:proofErr w:type="spellEnd"/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co</w:t>
              </w:r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proofErr w:type="spellStart"/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uk</w:t>
              </w:r>
              <w:proofErr w:type="spellEnd"/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/#!/</w:t>
              </w:r>
              <w:r w:rsidRPr="00AF0330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worksheets</w:t>
              </w:r>
            </w:hyperlink>
            <w:r>
              <w:rPr>
                <w:rFonts w:cs="Calibri"/>
                <w:color w:val="0000FF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με τίτλο</w:t>
            </w:r>
            <w:r>
              <w:rPr>
                <w:rFonts w:cs="Calibri"/>
                <w:sz w:val="22"/>
                <w:szCs w:val="22"/>
                <w:lang w:val="el-GR" w:eastAsia="en-US"/>
              </w:rPr>
              <w:t>: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 xml:space="preserve"> «Αμάξι ή φλυτζάνι».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Δημιουργεί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τους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κατάλληλους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λογαριασμούς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χρήσης.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Για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τις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ανάγκες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του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εργαστηρίου διατίθενται στο Παράρτημα: Οδηγίες για τον/την εκπαιδευτικό, Φύλλο</w:t>
            </w:r>
            <w:r w:rsidRPr="00AF0330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εργασίας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μαθητών/τριών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τρία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προαιρετικά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αρχεία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από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proofErr w:type="spellStart"/>
            <w:r w:rsidRPr="00AF0330">
              <w:rPr>
                <w:rFonts w:cs="Calibri"/>
                <w:sz w:val="22"/>
                <w:szCs w:val="22"/>
                <w:lang w:eastAsia="en-US"/>
              </w:rPr>
              <w:t>Machinelearningforkids</w:t>
            </w:r>
            <w:proofErr w:type="spellEnd"/>
            <w:r w:rsidRPr="00AF0330">
              <w:rPr>
                <w:rFonts w:cs="Calibri"/>
                <w:sz w:val="22"/>
                <w:szCs w:val="22"/>
                <w:lang w:val="el-GR" w:eastAsia="en-US"/>
              </w:rPr>
              <w:t>.</w:t>
            </w:r>
          </w:p>
          <w:p w14:paraId="14CE6365" w14:textId="77777777" w:rsidR="00D77A47" w:rsidRPr="00AF0330" w:rsidRDefault="00D77A47" w:rsidP="00D77A47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="698" w:right="275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Ο/Η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εκπαιδευτικός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αξιοποιεί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σχετικό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Φύλλο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εργασίας,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οποίο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αποτελεί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 xml:space="preserve">προσαρμογή του υλικού από το </w:t>
            </w:r>
            <w:proofErr w:type="spellStart"/>
            <w:r w:rsidRPr="00AF0330">
              <w:rPr>
                <w:rFonts w:cs="Calibri"/>
                <w:sz w:val="22"/>
                <w:szCs w:val="22"/>
                <w:lang w:eastAsia="en-US"/>
              </w:rPr>
              <w:t>Machinelearningforkids</w:t>
            </w:r>
            <w:proofErr w:type="spellEnd"/>
            <w:r w:rsidRPr="00AF0330">
              <w:rPr>
                <w:rFonts w:cs="Calibri"/>
                <w:sz w:val="22"/>
                <w:szCs w:val="22"/>
                <w:lang w:val="el-GR" w:eastAsia="en-US"/>
              </w:rPr>
              <w:t>. Ανάλογα με τις ανάγκες τις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τάξης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είναι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εφικτό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διατεθεί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για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εργαστήριο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μία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ώρα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από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μάθημα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Πληροφορική προκειμένου να επεκταθεί το εργαστήριο σε δίωρη διάρκεια. Σε κάθε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περίπτωση είναι σημαντική και πολύτιμη η συνεργασία με τον/την εκπαιδευτικό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Πληροφορικής.</w:t>
            </w:r>
          </w:p>
          <w:p w14:paraId="4CC7C8BF" w14:textId="77777777" w:rsidR="00D77A47" w:rsidRPr="00AF0330" w:rsidRDefault="00D77A47" w:rsidP="00D77A47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1" w:line="276" w:lineRule="auto"/>
              <w:ind w:left="698" w:right="274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Οι μαθητικές ομάδες δημιουργούν το δικό τους μοντέλο που θα «αναγνωρίζει»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εικόνες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θα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προβλέπει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στις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εικόνες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αποτυπώνεται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ένα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αυτοκίνητο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ή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ένα</w:t>
            </w:r>
            <w:r w:rsidRPr="00AF0330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φλυτζάνι. Κάνουν τις προβλέψεις τους στο Φύλλο εργασίας, χρησιμοποιούν μηχανή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αναζήτησης για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να εντοπίσουν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τις εικόνες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με τις οποίες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θα «εκπαιδεύσουν» 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μοντέλο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τους,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δημιουργούν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ελέγχουν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μοντέλο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τους.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ευρήματα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lastRenderedPageBreak/>
              <w:t>παρουσιάζονται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τάξη.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σχετικό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υλικό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αναρτάται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εκπαιδευτική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πλατφόρμα.</w:t>
            </w:r>
          </w:p>
          <w:p w14:paraId="276D23ED" w14:textId="77777777" w:rsidR="00D77A47" w:rsidRDefault="00D77A47" w:rsidP="00966E7B">
            <w:pPr>
              <w:widowControl w:val="0"/>
              <w:autoSpaceDE w:val="0"/>
              <w:autoSpaceDN w:val="0"/>
              <w:spacing w:line="276" w:lineRule="auto"/>
              <w:ind w:left="220" w:right="275"/>
              <w:jc w:val="both"/>
              <w:rPr>
                <w:rFonts w:cs="Calibri"/>
                <w:i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b/>
                <w:sz w:val="22"/>
                <w:szCs w:val="22"/>
                <w:lang w:val="el-GR" w:eastAsia="en-US"/>
              </w:rPr>
              <w:t>Σημείωση</w:t>
            </w:r>
            <w:r w:rsidRPr="00AF0330">
              <w:rPr>
                <w:rFonts w:cs="Calibri"/>
                <w:sz w:val="22"/>
                <w:szCs w:val="22"/>
                <w:lang w:val="el-GR" w:eastAsia="en-US"/>
              </w:rPr>
              <w:t>:</w:t>
            </w:r>
            <w:r w:rsidRPr="00AF0330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Αν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για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οποιοδήποτε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λόγο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ο/η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εκπαιδευτικός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δεν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επιθυμεί</w:t>
            </w:r>
            <w:r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να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 xml:space="preserve">χρησιμοποιήσει το </w:t>
            </w:r>
            <w:r w:rsidRPr="00AF0330">
              <w:rPr>
                <w:rFonts w:cs="Calibri"/>
                <w:i/>
                <w:sz w:val="22"/>
                <w:szCs w:val="22"/>
                <w:lang w:eastAsia="en-US"/>
              </w:rPr>
              <w:t>Scratch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, είναι δυνατό να αντικαταστήσει τη δραστηριότητα με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δραστηριότητα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του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proofErr w:type="spellStart"/>
            <w:r w:rsidRPr="00AF0330">
              <w:rPr>
                <w:rFonts w:cs="Calibri"/>
                <w:i/>
                <w:sz w:val="22"/>
                <w:szCs w:val="22"/>
                <w:lang w:eastAsia="en-US"/>
              </w:rPr>
              <w:t>Teachablemachine</w:t>
            </w:r>
            <w:proofErr w:type="spellEnd"/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που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διατίθεται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στον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σύνδεσμο</w:t>
            </w:r>
            <w:r>
              <w:rPr>
                <w:rFonts w:cs="Calibri"/>
                <w:i/>
                <w:sz w:val="22"/>
                <w:szCs w:val="22"/>
                <w:lang w:val="el-GR" w:eastAsia="en-US"/>
              </w:rPr>
              <w:t>:</w:t>
            </w:r>
          </w:p>
          <w:p w14:paraId="2107FB17" w14:textId="77777777" w:rsidR="00D77A47" w:rsidRDefault="00D77A47" w:rsidP="00966E7B">
            <w:pPr>
              <w:widowControl w:val="0"/>
              <w:autoSpaceDE w:val="0"/>
              <w:autoSpaceDN w:val="0"/>
              <w:spacing w:line="276" w:lineRule="auto"/>
              <w:ind w:left="220" w:right="275"/>
              <w:jc w:val="both"/>
              <w:rPr>
                <w:rFonts w:cs="Calibri"/>
                <w:i/>
                <w:color w:val="0000FF"/>
                <w:spacing w:val="1"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hyperlink r:id="rId10"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proofErr w:type="spellStart"/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eastAsia="en-US"/>
                </w:rPr>
                <w:t>teachablemachine</w:t>
              </w:r>
              <w:proofErr w:type="spellEnd"/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proofErr w:type="spellStart"/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eastAsia="en-US"/>
                </w:rPr>
                <w:t>w</w:t>
              </w:r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eastAsia="en-US"/>
                </w:rPr>
                <w:t>ithgoogle</w:t>
              </w:r>
              <w:proofErr w:type="spellEnd"/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eastAsia="en-US"/>
                </w:rPr>
                <w:t>com</w:t>
              </w:r>
              <w:r w:rsidRPr="00AF0330">
                <w:rPr>
                  <w:rFonts w:cs="Calibri"/>
                  <w:i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</w:t>
              </w:r>
            </w:hyperlink>
            <w:r w:rsidRPr="00AF0330">
              <w:rPr>
                <w:rFonts w:cs="Calibri"/>
                <w:i/>
                <w:color w:val="0000FF"/>
                <w:spacing w:val="1"/>
                <w:sz w:val="22"/>
                <w:szCs w:val="22"/>
                <w:lang w:val="el-GR" w:eastAsia="en-US"/>
              </w:rPr>
              <w:t xml:space="preserve"> </w:t>
            </w:r>
          </w:p>
          <w:p w14:paraId="4A38597A" w14:textId="77777777" w:rsidR="00D77A47" w:rsidRPr="00AF0330" w:rsidRDefault="00D77A47" w:rsidP="00966E7B">
            <w:pPr>
              <w:widowControl w:val="0"/>
              <w:autoSpaceDE w:val="0"/>
              <w:autoSpaceDN w:val="0"/>
              <w:spacing w:line="276" w:lineRule="auto"/>
              <w:ind w:left="220" w:right="275"/>
              <w:jc w:val="both"/>
              <w:rPr>
                <w:rFonts w:cs="Calibri"/>
                <w:i/>
                <w:sz w:val="22"/>
                <w:szCs w:val="22"/>
                <w:lang w:val="el-GR" w:eastAsia="en-US"/>
              </w:rPr>
            </w:pP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(Προτείνεται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η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δημιουργία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μοντέλου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εικόνων πχ.</w:t>
            </w:r>
            <w:r w:rsidRPr="00AF0330">
              <w:rPr>
                <w:rFonts w:cs="Calibri"/>
                <w:i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διαφορετικά</w:t>
            </w:r>
            <w:r w:rsidRPr="00AF0330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φρούτα,</w:t>
            </w:r>
            <w:r w:rsidRPr="00AF0330">
              <w:rPr>
                <w:rFonts w:cs="Calibri"/>
                <w:i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ή</w:t>
            </w:r>
            <w:r w:rsidRPr="00AF0330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άλλα</w:t>
            </w:r>
            <w:r w:rsidRPr="00AF0330">
              <w:rPr>
                <w:rFonts w:cs="Calibri"/>
                <w:i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αντικείμενα</w:t>
            </w:r>
            <w:r w:rsidRPr="00AF0330">
              <w:rPr>
                <w:rFonts w:cs="Calibri"/>
                <w:i/>
                <w:spacing w:val="6"/>
                <w:sz w:val="22"/>
                <w:szCs w:val="22"/>
                <w:lang w:val="el-GR" w:eastAsia="en-US"/>
              </w:rPr>
              <w:t xml:space="preserve"> </w:t>
            </w:r>
            <w:r w:rsidRPr="00AF0330">
              <w:rPr>
                <w:rFonts w:cs="Calibri"/>
                <w:i/>
                <w:sz w:val="22"/>
                <w:szCs w:val="22"/>
                <w:lang w:val="el-GR" w:eastAsia="en-US"/>
              </w:rPr>
              <w:t>κλπ.)</w:t>
            </w:r>
          </w:p>
          <w:p w14:paraId="6ECD7908" w14:textId="77777777" w:rsidR="00D77A47" w:rsidRPr="00AF0330" w:rsidRDefault="00D77A47" w:rsidP="00966E7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7F97B867" w14:textId="77777777" w:rsidR="00D77A47" w:rsidRDefault="00D77A47" w:rsidP="00D77A47"/>
    <w:p w14:paraId="1F814A84" w14:textId="77777777" w:rsidR="00F9394C" w:rsidRPr="00F9394C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sz w:val="22"/>
          <w:szCs w:val="22"/>
        </w:rPr>
      </w:pPr>
    </w:p>
    <w:sectPr w:rsidR="00F9394C" w:rsidRPr="00F9394C" w:rsidSect="0073218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E07B1"/>
    <w:multiLevelType w:val="hybridMultilevel"/>
    <w:tmpl w:val="C1E64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210762"/>
    <w:multiLevelType w:val="hybridMultilevel"/>
    <w:tmpl w:val="90D27454"/>
    <w:lvl w:ilvl="0" w:tplc="0408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B77C8"/>
    <w:multiLevelType w:val="hybridMultilevel"/>
    <w:tmpl w:val="59CC4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4"/>
  </w:num>
  <w:num w:numId="12">
    <w:abstractNumId w:val="0"/>
  </w:num>
  <w:num w:numId="13">
    <w:abstractNumId w:val="15"/>
  </w:num>
  <w:num w:numId="14">
    <w:abstractNumId w:val="7"/>
  </w:num>
  <w:num w:numId="15">
    <w:abstractNumId w:val="19"/>
  </w:num>
  <w:num w:numId="16">
    <w:abstractNumId w:val="25"/>
  </w:num>
  <w:num w:numId="17">
    <w:abstractNumId w:val="22"/>
  </w:num>
  <w:num w:numId="18">
    <w:abstractNumId w:val="8"/>
  </w:num>
  <w:num w:numId="19">
    <w:abstractNumId w:val="9"/>
  </w:num>
  <w:num w:numId="20">
    <w:abstractNumId w:val="21"/>
  </w:num>
  <w:num w:numId="21">
    <w:abstractNumId w:val="17"/>
  </w:num>
  <w:num w:numId="22">
    <w:abstractNumId w:val="12"/>
  </w:num>
  <w:num w:numId="23">
    <w:abstractNumId w:val="18"/>
  </w:num>
  <w:num w:numId="24">
    <w:abstractNumId w:val="23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2612E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59F4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B4426"/>
    <w:rsid w:val="00BF6B35"/>
    <w:rsid w:val="00C8588F"/>
    <w:rsid w:val="00D41E15"/>
    <w:rsid w:val="00D561E8"/>
    <w:rsid w:val="00D6065A"/>
    <w:rsid w:val="00D77A47"/>
    <w:rsid w:val="00DA614E"/>
    <w:rsid w:val="00DC01C9"/>
    <w:rsid w:val="00E44676"/>
    <w:rsid w:val="00E86A90"/>
    <w:rsid w:val="00F22E9F"/>
    <w:rsid w:val="00F9394C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eachablemachine.with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chinelearningforkids.co.uk/%23!/workshee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2024-08-26T09:59:00Z</dcterms:created>
  <dcterms:modified xsi:type="dcterms:W3CDTF">2024-08-26T09:59:00Z</dcterms:modified>
</cp:coreProperties>
</file>