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69E" w:rsidRDefault="006D569E"/>
    <w:tbl>
      <w:tblPr>
        <w:tblStyle w:val="20"/>
        <w:tblW w:w="8682" w:type="dxa"/>
        <w:jc w:val="center"/>
        <w:tblLook w:val="04A0" w:firstRow="1" w:lastRow="0" w:firstColumn="1" w:lastColumn="0" w:noHBand="0" w:noVBand="1"/>
      </w:tblPr>
      <w:tblGrid>
        <w:gridCol w:w="2142"/>
        <w:gridCol w:w="6540"/>
      </w:tblGrid>
      <w:tr w:rsidR="00A80B15" w:rsidRPr="00087090" w:rsidTr="00736BF1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:rsidR="00A80B15" w:rsidRPr="00087090" w:rsidRDefault="00A80B15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  <w:t>4</w:t>
            </w:r>
            <w:r w:rsidRPr="00087090">
              <w:rPr>
                <w:rFonts w:cs="Calibr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087090"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:rsidR="00A80B15" w:rsidRPr="00087090" w:rsidRDefault="00A80B15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  <w:lang w:val="el-GR"/>
              </w:rPr>
              <w:t>Προσδοκώμενα μαθησιακά αποτελέσματα</w:t>
            </w:r>
          </w:p>
        </w:tc>
      </w:tr>
      <w:tr w:rsidR="00A80B15" w:rsidRPr="00087090" w:rsidTr="00736BF1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:rsidR="00A80B15" w:rsidRPr="00087090" w:rsidRDefault="00A80B15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A80B15" w:rsidRPr="00087090" w:rsidRDefault="00A80B15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</w:p>
          <w:p w:rsidR="00A80B15" w:rsidRPr="00087090" w:rsidRDefault="00A80B15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color w:val="0F4761" w:themeColor="accent1" w:themeShade="BF"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bCs/>
                <w:iCs/>
                <w:color w:val="0F4761" w:themeColor="accent1" w:themeShade="BF"/>
                <w:sz w:val="22"/>
                <w:szCs w:val="22"/>
                <w:lang w:val="el-GR"/>
              </w:rPr>
              <w:t xml:space="preserve"> Δημιουργούμε ψηφιακή μαθητική εφημερίδα</w:t>
            </w:r>
          </w:p>
          <w:p w:rsidR="00A80B15" w:rsidRPr="00087090" w:rsidRDefault="00571CCA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>
              <w:rPr>
                <w:rFonts w:cs="Calibri"/>
                <w:sz w:val="22"/>
                <w:szCs w:val="22"/>
                <w:lang w:val="el-GR"/>
              </w:rPr>
            </w:r>
            <w:r>
              <w:rPr>
                <w:rFonts w:cs="Calibri"/>
                <w:sz w:val="22"/>
                <w:szCs w:val="22"/>
                <w:lang w:val="el-GR"/>
              </w:rPr>
              <w:pict>
                <v:oval id="Οβάλ 13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strokecolor="#b66d31" strokeweight="2pt">
                  <v:fill r:id="rId9" o:title="" recolor="t" rotate="t" type="frame"/>
                  <v:textbox style="mso-next-textbox:#Οβάλ 13">
                    <w:txbxContent>
                      <w:p w:rsidR="00A80B15" w:rsidRPr="002A2B99" w:rsidRDefault="00A80B15" w:rsidP="00A80B15">
                        <w:pPr>
                          <w:jc w:val="center"/>
                          <w:rPr>
                            <w:rFonts w:ascii="Aka-AcidGR-DiaryGirl" w:hAnsi="Aka-AcidGR-DiaryGirl"/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ka-AcidGR-DiaryGirl" w:hAnsi="Aka-AcidGR-DiaryGirl"/>
                            <w:b/>
                            <w:color w:val="000000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  <w10:wrap type="none"/>
                  <w10:anchorlock/>
                </v:oval>
              </w:pict>
            </w:r>
          </w:p>
        </w:tc>
        <w:tc>
          <w:tcPr>
            <w:tcW w:w="6540" w:type="dxa"/>
            <w:vAlign w:val="center"/>
          </w:tcPr>
          <w:p w:rsidR="00A80B15" w:rsidRPr="00087090" w:rsidRDefault="00A80B15" w:rsidP="00736BF1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</w:p>
          <w:p w:rsidR="00A80B15" w:rsidRPr="00087090" w:rsidRDefault="00A80B15" w:rsidP="00736BF1">
            <w:pPr>
              <w:shd w:val="clear" w:color="auto" w:fill="FFFFFF" w:themeFill="background1"/>
              <w:spacing w:line="276" w:lineRule="auto"/>
              <w:jc w:val="both"/>
              <w:rPr>
                <w:rFonts w:cs="Calibri"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sz w:val="22"/>
                <w:szCs w:val="22"/>
                <w:lang w:val="el-GR"/>
              </w:rPr>
              <w:t>Οι μαθητές/</w:t>
            </w:r>
            <w:proofErr w:type="spellStart"/>
            <w:r w:rsidRPr="00087090">
              <w:rPr>
                <w:rFonts w:cs="Calibri"/>
                <w:sz w:val="22"/>
                <w:szCs w:val="22"/>
                <w:lang w:val="el-GR"/>
              </w:rPr>
              <w:t>τριες</w:t>
            </w:r>
            <w:proofErr w:type="spellEnd"/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να είναι σε θέση να παράγουν γραπτό λόγο και </w:t>
            </w:r>
            <w:proofErr w:type="spellStart"/>
            <w:r w:rsidRPr="00087090">
              <w:rPr>
                <w:rFonts w:cs="Calibri"/>
                <w:sz w:val="22"/>
                <w:szCs w:val="22"/>
                <w:lang w:val="el-GR"/>
              </w:rPr>
              <w:t>πολυτροπικά</w:t>
            </w:r>
            <w:proofErr w:type="spellEnd"/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κείμενα, να αρθρώσουν προσωπικό λόγο, να </w:t>
            </w:r>
            <w:proofErr w:type="spellStart"/>
            <w:r w:rsidRPr="00087090">
              <w:rPr>
                <w:rFonts w:cs="Calibri"/>
                <w:sz w:val="22"/>
                <w:szCs w:val="22"/>
                <w:lang w:val="el-GR"/>
              </w:rPr>
              <w:t>αυτενεργήσουν</w:t>
            </w:r>
            <w:proofErr w:type="spellEnd"/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, </w:t>
            </w:r>
            <w:r w:rsidRPr="00087090">
              <w:rPr>
                <w:rStyle w:val="aa"/>
                <w:rFonts w:cs="Calibri"/>
                <w:sz w:val="22"/>
                <w:szCs w:val="22"/>
                <w:shd w:val="clear" w:color="auto" w:fill="FFFFFF"/>
                <w:lang w:val="el-GR"/>
              </w:rPr>
              <w:t>να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δώσουν το δικό τους στίγμα για θέματα που αφορούν την τοπική πολιτιστική κληρονομιά, τα ιστορικά μνημεία του τόπου τους, να καταγράψουν, να επεξεργαστούν δεδομένα, 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να αισθανθούν τη χαρά της δημιουργίας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προκειμένου να επιτύχουν το καλύτερο αποτέλεσμα.</w:t>
            </w:r>
          </w:p>
          <w:p w:rsidR="00A80B15" w:rsidRPr="00087090" w:rsidRDefault="00A80B15" w:rsidP="00736BF1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</w:p>
        </w:tc>
      </w:tr>
      <w:tr w:rsidR="00A80B15" w:rsidRPr="00087090" w:rsidTr="00736BF1">
        <w:trPr>
          <w:trHeight w:val="201"/>
          <w:jc w:val="center"/>
        </w:trPr>
        <w:tc>
          <w:tcPr>
            <w:tcW w:w="2142" w:type="dxa"/>
            <w:vMerge/>
            <w:shd w:val="clear" w:color="auto" w:fill="F6C5AC" w:themeFill="accent2" w:themeFillTint="66"/>
            <w:vAlign w:val="center"/>
          </w:tcPr>
          <w:p w:rsidR="00A80B15" w:rsidRPr="00087090" w:rsidRDefault="00A80B15" w:rsidP="00736BF1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40" w:type="dxa"/>
            <w:shd w:val="clear" w:color="auto" w:fill="F6C5AC" w:themeFill="accent2" w:themeFillTint="66"/>
            <w:vAlign w:val="center"/>
          </w:tcPr>
          <w:p w:rsidR="00A80B15" w:rsidRPr="00087090" w:rsidRDefault="00A80B15" w:rsidP="00736BF1">
            <w:pPr>
              <w:spacing w:line="276" w:lineRule="auto"/>
              <w:jc w:val="center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b/>
                <w:bCs/>
                <w:iCs/>
                <w:sz w:val="22"/>
                <w:szCs w:val="22"/>
                <w:u w:color="000000"/>
                <w:lang w:val="el-GR"/>
              </w:rPr>
              <w:t>Δραστηριότητες – (ενδεικτικές)</w:t>
            </w:r>
          </w:p>
        </w:tc>
      </w:tr>
      <w:tr w:rsidR="00A80B15" w:rsidRPr="00087090" w:rsidTr="00736BF1">
        <w:trPr>
          <w:trHeight w:val="1278"/>
          <w:jc w:val="center"/>
        </w:trPr>
        <w:tc>
          <w:tcPr>
            <w:tcW w:w="2142" w:type="dxa"/>
            <w:vMerge/>
            <w:shd w:val="clear" w:color="auto" w:fill="F6C5AC" w:themeFill="accent2" w:themeFillTint="66"/>
            <w:vAlign w:val="center"/>
          </w:tcPr>
          <w:p w:rsidR="00A80B15" w:rsidRPr="00087090" w:rsidRDefault="00A80B15" w:rsidP="00736BF1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40" w:type="dxa"/>
            <w:shd w:val="clear" w:color="auto" w:fill="FFFFFF" w:themeFill="background1"/>
            <w:vAlign w:val="center"/>
          </w:tcPr>
          <w:p w:rsidR="00A80B15" w:rsidRPr="00087090" w:rsidRDefault="00A80B15" w:rsidP="00736BF1">
            <w:pPr>
              <w:spacing w:line="276" w:lineRule="auto"/>
              <w:jc w:val="both"/>
              <w:rPr>
                <w:rFonts w:cs="Calibri"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sz w:val="22"/>
                <w:szCs w:val="22"/>
                <w:lang w:val="el-GR"/>
              </w:rPr>
              <w:t>Οι μαθητές/</w:t>
            </w:r>
            <w:proofErr w:type="spellStart"/>
            <w:r w:rsidRPr="00087090">
              <w:rPr>
                <w:rFonts w:cs="Calibri"/>
                <w:sz w:val="22"/>
                <w:szCs w:val="22"/>
                <w:lang w:val="el-GR"/>
              </w:rPr>
              <w:t>τριες</w:t>
            </w:r>
            <w:proofErr w:type="spellEnd"/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ανά ομάδα διαβάζουν τα κείμενα που έχουν διαλέξει. Ο/Η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 xml:space="preserve"> κάθε μαθητής/</w:t>
            </w:r>
            <w:proofErr w:type="spellStart"/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τρια</w:t>
            </w:r>
            <w:proofErr w:type="spellEnd"/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 xml:space="preserve"> της ομάδας αναλαμβάνει να γράψει για όποιο θέμα του αρέσει, δίνοντας το δικό του/της στίγμα. 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Μπορεί να είναι άρθρο, γράμμα στον/στη δήμαρχο, ρεπορτάζ για κάποια φυσική καταστροφή μνημείου, τη λήψη μέτρων για κάποιο ιστορικό κτήριο, την προστασία κάποιας φυσικής ομορφιάς, παραδόσεις, έθιμα, τη χλωρίδα και την πανίδα της περιοχής κ.ά. 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Μπορούν να αξιοποιήσουν εικόνες από το διαδίκτυο βάζοντας την πηγή. Θα πρέπει να αποτυπώσουν την άποψή τους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, να σχολιάσουν αντικειμενικά, να προβληματίσουν και να κινητοποιήσουν, αν χρειάζεται το κοινό. </w:t>
            </w:r>
          </w:p>
          <w:p w:rsidR="00A80B15" w:rsidRPr="00087090" w:rsidRDefault="00A80B15" w:rsidP="00736BF1">
            <w:pPr>
              <w:spacing w:line="276" w:lineRule="auto"/>
              <w:jc w:val="both"/>
              <w:rPr>
                <w:rFonts w:cs="Calibri"/>
                <w:sz w:val="22"/>
                <w:szCs w:val="22"/>
                <w:lang w:val="el-GR"/>
              </w:rPr>
            </w:pP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Στη συνέχεια, κάθε μέλος της ομάδας αναλαμβάνει έναν ρόλο: </w:t>
            </w:r>
            <w:r w:rsidRPr="00087090">
              <w:rPr>
                <w:rFonts w:eastAsia="MS Gothic" w:cs="Calibri"/>
                <w:sz w:val="22"/>
                <w:szCs w:val="22"/>
                <w:lang w:val="el-GR"/>
              </w:rPr>
              <w:t xml:space="preserve">α) 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>Συντονιστής/</w:t>
            </w:r>
            <w:proofErr w:type="spellStart"/>
            <w:r w:rsidRPr="00087090">
              <w:rPr>
                <w:rFonts w:cs="Calibri"/>
                <w:sz w:val="22"/>
                <w:szCs w:val="22"/>
                <w:lang w:val="el-GR"/>
              </w:rPr>
              <w:t>τρια</w:t>
            </w:r>
            <w:proofErr w:type="spellEnd"/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και εκπρόσωπος </w:t>
            </w:r>
            <w:r w:rsidRPr="00087090">
              <w:rPr>
                <w:rFonts w:eastAsia="MS Gothic" w:cs="Calibri"/>
                <w:sz w:val="22"/>
                <w:szCs w:val="22"/>
                <w:lang w:val="el-GR"/>
              </w:rPr>
              <w:t xml:space="preserve">β) 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>Γραμματέας  γ) Αναλυτές/</w:t>
            </w:r>
            <w:proofErr w:type="spellStart"/>
            <w:r w:rsidRPr="00087090">
              <w:rPr>
                <w:rFonts w:cs="Calibri"/>
                <w:sz w:val="22"/>
                <w:szCs w:val="22"/>
                <w:lang w:val="el-GR"/>
              </w:rPr>
              <w:t>τριες</w:t>
            </w:r>
            <w:proofErr w:type="spellEnd"/>
            <w:r w:rsidRPr="00087090">
              <w:rPr>
                <w:rFonts w:cs="Calibri"/>
                <w:sz w:val="22"/>
                <w:szCs w:val="22"/>
                <w:lang w:val="el-GR"/>
              </w:rPr>
              <w:t>. Με βάση το πρότυπο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 xml:space="preserve"> αρχείο </w:t>
            </w:r>
            <w:proofErr w:type="spellStart"/>
            <w:r w:rsidRPr="00087090">
              <w:rPr>
                <w:rFonts w:cs="Calibri"/>
                <w:b/>
                <w:bCs/>
                <w:sz w:val="22"/>
                <w:szCs w:val="22"/>
                <w:lang w:val="en-GB"/>
              </w:rPr>
              <w:t>MicrosoftWord</w:t>
            </w:r>
            <w:proofErr w:type="spellEnd"/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>(</w:t>
            </w:r>
            <w:hyperlink r:id="rId10">
              <w:r w:rsidRPr="00087090">
                <w:rPr>
                  <w:rStyle w:val="-"/>
                  <w:rFonts w:cs="Calibri"/>
                  <w:b/>
                  <w:bCs/>
                  <w:sz w:val="22"/>
                  <w:szCs w:val="22"/>
                  <w:lang w:val="el-GR"/>
                </w:rPr>
                <w:t>πρώτο</w:t>
              </w:r>
            </w:hyperlink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 xml:space="preserve">, </w:t>
            </w:r>
            <w:hyperlink r:id="rId11">
              <w:r w:rsidRPr="00087090">
                <w:rPr>
                  <w:rStyle w:val="-"/>
                  <w:rFonts w:cs="Calibri"/>
                  <w:b/>
                  <w:bCs/>
                  <w:sz w:val="22"/>
                  <w:szCs w:val="22"/>
                  <w:lang w:val="el-GR"/>
                </w:rPr>
                <w:t>δεύτερο</w:t>
              </w:r>
            </w:hyperlink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 xml:space="preserve">, </w:t>
            </w:r>
            <w:hyperlink r:id="rId12">
              <w:r w:rsidRPr="00087090">
                <w:rPr>
                  <w:rStyle w:val="-"/>
                  <w:rFonts w:cs="Calibri"/>
                  <w:b/>
                  <w:bCs/>
                  <w:sz w:val="22"/>
                  <w:szCs w:val="22"/>
                  <w:lang w:val="el-GR"/>
                </w:rPr>
                <w:t>τρίτο</w:t>
              </w:r>
            </w:hyperlink>
            <w:r w:rsidRPr="00087090">
              <w:rPr>
                <w:rFonts w:cs="Calibri"/>
                <w:sz w:val="22"/>
                <w:szCs w:val="22"/>
                <w:lang w:val="el-GR"/>
              </w:rPr>
              <w:t>)</w:t>
            </w:r>
            <w:r w:rsidR="00571CCA">
              <w:rPr>
                <w:rFonts w:cs="Calibri"/>
                <w:sz w:val="22"/>
                <w:szCs w:val="22"/>
                <w:lang w:val="el-GR"/>
              </w:rPr>
              <w:t xml:space="preserve"> </w:t>
            </w:r>
            <w:bookmarkStart w:id="0" w:name="_GoBack"/>
            <w:bookmarkEnd w:id="0"/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για σχολικές εφημερίδες που έχουν επιλέξει ανά ομάδα, ενσωματώνουν τα κείμενά τους και 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κάνουν τη μορφοποίηση που επιθυμούν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. Στην 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ολομέλεια της τάξης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 η κάθε ομάδα παρουσιάζει τη μαθητική εφημερίδα που έχει δημιουργήσει και δέχεται την αξιολόγηση, τις επισημάνσεις και τις διορθώσεις από τις άλλες ομάδες. </w:t>
            </w:r>
            <w:r w:rsidRPr="00087090">
              <w:rPr>
                <w:rFonts w:cs="Calibri"/>
                <w:b/>
                <w:bCs/>
                <w:sz w:val="22"/>
                <w:szCs w:val="22"/>
                <w:u w:val="single"/>
                <w:lang w:val="el-GR"/>
              </w:rPr>
              <w:t>Επέκταση: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087090">
              <w:rPr>
                <w:rFonts w:cs="Calibri"/>
                <w:sz w:val="22"/>
                <w:szCs w:val="22"/>
                <w:lang w:val="el-GR"/>
              </w:rPr>
              <w:t xml:space="preserve">Συνέντευξη από έναν/μία δημοσιογράφο. 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>Συμπλήρωση 3</w:t>
            </w:r>
            <w:r w:rsidRPr="00087090">
              <w:rPr>
                <w:rFonts w:cs="Calibri"/>
                <w:b/>
                <w:bCs/>
                <w:sz w:val="22"/>
                <w:szCs w:val="22"/>
                <w:vertAlign w:val="superscript"/>
                <w:lang w:val="el-GR"/>
              </w:rPr>
              <w:t>ου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 xml:space="preserve"> και 4</w:t>
            </w:r>
            <w:r w:rsidRPr="00087090">
              <w:rPr>
                <w:rFonts w:cs="Calibri"/>
                <w:b/>
                <w:bCs/>
                <w:sz w:val="22"/>
                <w:szCs w:val="22"/>
                <w:vertAlign w:val="superscript"/>
                <w:lang w:val="el-GR"/>
              </w:rPr>
              <w:t xml:space="preserve">ου </w:t>
            </w:r>
            <w:r w:rsidRPr="00087090">
              <w:rPr>
                <w:rFonts w:cs="Calibri"/>
                <w:b/>
                <w:bCs/>
                <w:sz w:val="22"/>
                <w:szCs w:val="22"/>
                <w:lang w:val="el-GR"/>
              </w:rPr>
              <w:t xml:space="preserve">Φύλλου εργασίας. </w:t>
            </w:r>
          </w:p>
          <w:p w:rsidR="00A80B15" w:rsidRPr="00087090" w:rsidRDefault="00A80B15" w:rsidP="00736BF1">
            <w:pPr>
              <w:spacing w:line="276" w:lineRule="auto"/>
              <w:rPr>
                <w:rFonts w:cs="Calibri"/>
                <w:b/>
                <w:bCs/>
                <w:iCs/>
                <w:sz w:val="22"/>
                <w:szCs w:val="22"/>
                <w:u w:color="000000"/>
                <w:lang w:val="el-GR"/>
              </w:rPr>
            </w:pPr>
          </w:p>
        </w:tc>
      </w:tr>
    </w:tbl>
    <w:p w:rsidR="00D40923" w:rsidRDefault="00D40923"/>
    <w:sectPr w:rsidR="00D40923" w:rsidSect="00B47358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547" w:rsidRDefault="00CD0547" w:rsidP="004C6AF9">
      <w:r>
        <w:separator/>
      </w:r>
    </w:p>
  </w:endnote>
  <w:endnote w:type="continuationSeparator" w:id="0">
    <w:p w:rsidR="00CD0547" w:rsidRDefault="00CD0547" w:rsidP="004C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F9" w:rsidRDefault="00BF1B87" w:rsidP="00BF1B87">
    <w:pPr>
      <w:pStyle w:val="ac"/>
      <w:jc w:val="center"/>
    </w:pPr>
    <w:r w:rsidRPr="006D4F8A">
      <w:rPr>
        <w:rFonts w:cs="Calibri"/>
        <w:noProof/>
        <w:sz w:val="22"/>
        <w:szCs w:val="22"/>
      </w:rPr>
      <w:drawing>
        <wp:inline distT="0" distB="0" distL="0" distR="0">
          <wp:extent cx="4381500" cy="542925"/>
          <wp:effectExtent l="0" t="0" r="0" b="0"/>
          <wp:docPr id="3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547" w:rsidRDefault="00CD0547" w:rsidP="004C6AF9">
      <w:r>
        <w:separator/>
      </w:r>
    </w:p>
  </w:footnote>
  <w:footnote w:type="continuationSeparator" w:id="0">
    <w:p w:rsidR="00CD0547" w:rsidRDefault="00CD0547" w:rsidP="004C6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AF9" w:rsidRDefault="004C6AF9" w:rsidP="004C6AF9">
    <w:pPr>
      <w:pStyle w:val="ab"/>
      <w:tabs>
        <w:tab w:val="clear" w:pos="8306"/>
        <w:tab w:val="left" w:pos="7620"/>
      </w:tabs>
    </w:pPr>
    <w:r w:rsidRPr="00746E9D">
      <w:rPr>
        <w:noProof/>
      </w:rPr>
      <w:drawing>
        <wp:inline distT="0" distB="0" distL="0" distR="0">
          <wp:extent cx="3257550" cy="438150"/>
          <wp:effectExtent l="0" t="0" r="0" b="0"/>
          <wp:docPr id="1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4C6AF9" w:rsidRDefault="004C6AF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34E"/>
    <w:rsid w:val="00072085"/>
    <w:rsid w:val="00074389"/>
    <w:rsid w:val="00285BAA"/>
    <w:rsid w:val="003216B2"/>
    <w:rsid w:val="0046334E"/>
    <w:rsid w:val="0046538C"/>
    <w:rsid w:val="004C6AF9"/>
    <w:rsid w:val="00571CCA"/>
    <w:rsid w:val="00590747"/>
    <w:rsid w:val="00684D62"/>
    <w:rsid w:val="006D569E"/>
    <w:rsid w:val="008B4B5B"/>
    <w:rsid w:val="009A4170"/>
    <w:rsid w:val="00A12A10"/>
    <w:rsid w:val="00A80B15"/>
    <w:rsid w:val="00B47358"/>
    <w:rsid w:val="00BE037E"/>
    <w:rsid w:val="00BE11A1"/>
    <w:rsid w:val="00BF1B87"/>
    <w:rsid w:val="00C31EB1"/>
    <w:rsid w:val="00CB187E"/>
    <w:rsid w:val="00CD0547"/>
    <w:rsid w:val="00D16045"/>
    <w:rsid w:val="00D40923"/>
    <w:rsid w:val="00D72893"/>
    <w:rsid w:val="00D767EB"/>
    <w:rsid w:val="00DB6089"/>
    <w:rsid w:val="00F146BF"/>
    <w:rsid w:val="00F97352"/>
    <w:rsid w:val="1029532C"/>
    <w:rsid w:val="20DBDD0E"/>
    <w:rsid w:val="34ACE4B6"/>
    <w:rsid w:val="4F0FF8DA"/>
    <w:rsid w:val="53448CA5"/>
    <w:rsid w:val="5E294148"/>
    <w:rsid w:val="6F81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5761D28D"/>
  <w15:docId w15:val="{3C98513E-49EA-4792-AA97-0E713508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34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46334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6334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6334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6334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6334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6334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6334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6334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6334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63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63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63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6334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6334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6334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6334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6334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633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63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463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6334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463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6334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46334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633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46334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63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46334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6334E"/>
    <w:rPr>
      <w:b/>
      <w:bCs/>
      <w:smallCaps/>
      <w:color w:val="0F4761" w:themeColor="accent1" w:themeShade="BF"/>
      <w:spacing w:val="5"/>
    </w:rPr>
  </w:style>
  <w:style w:type="character" w:styleId="aa">
    <w:name w:val="Strong"/>
    <w:uiPriority w:val="22"/>
    <w:qFormat/>
    <w:rsid w:val="0046334E"/>
    <w:rPr>
      <w:b/>
      <w:bCs/>
    </w:rPr>
  </w:style>
  <w:style w:type="character" w:styleId="-">
    <w:name w:val="Hyperlink"/>
    <w:uiPriority w:val="99"/>
    <w:unhideWhenUsed/>
    <w:rsid w:val="0046334E"/>
    <w:rPr>
      <w:color w:val="0000FF"/>
      <w:u w:val="single"/>
    </w:rPr>
  </w:style>
  <w:style w:type="paragraph" w:styleId="ab">
    <w:name w:val="header"/>
    <w:basedOn w:val="a"/>
    <w:link w:val="Char3"/>
    <w:uiPriority w:val="99"/>
    <w:unhideWhenUsed/>
    <w:rsid w:val="004C6AF9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b"/>
    <w:uiPriority w:val="99"/>
    <w:rsid w:val="004C6AF9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c">
    <w:name w:val="footer"/>
    <w:basedOn w:val="a"/>
    <w:link w:val="Char4"/>
    <w:uiPriority w:val="99"/>
    <w:unhideWhenUsed/>
    <w:rsid w:val="004C6AF9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c"/>
    <w:uiPriority w:val="99"/>
    <w:rsid w:val="004C6AF9"/>
    <w:rPr>
      <w:rFonts w:ascii="Calibri" w:eastAsia="Calibri" w:hAnsi="Calibri" w:cs="Arial"/>
      <w:kern w:val="0"/>
      <w:sz w:val="20"/>
      <w:szCs w:val="20"/>
      <w:lang w:eastAsia="el-GR"/>
    </w:rPr>
  </w:style>
  <w:style w:type="paragraph" w:styleId="ad">
    <w:name w:val="Balloon Text"/>
    <w:basedOn w:val="a"/>
    <w:link w:val="Char5"/>
    <w:uiPriority w:val="99"/>
    <w:semiHidden/>
    <w:unhideWhenUsed/>
    <w:rsid w:val="00DB6089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d"/>
    <w:uiPriority w:val="99"/>
    <w:semiHidden/>
    <w:rsid w:val="00DB6089"/>
    <w:rPr>
      <w:rFonts w:ascii="Tahoma" w:eastAsia="Calibri" w:hAnsi="Tahoma" w:cs="Tahoma"/>
      <w:kern w:val="0"/>
      <w:sz w:val="16"/>
      <w:szCs w:val="16"/>
      <w:lang w:eastAsia="el-GR"/>
    </w:rPr>
  </w:style>
  <w:style w:type="table" w:customStyle="1" w:styleId="20">
    <w:name w:val="Πλέγμα πίνακα2"/>
    <w:basedOn w:val="a1"/>
    <w:next w:val="ae"/>
    <w:uiPriority w:val="59"/>
    <w:rsid w:val="00A80B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A80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drive.google.com/file/d/1NxGrfDCIy37u6EYNA6I3GZyWcmZcbxqU/view?usp=shar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rive.google.com/file/d/1nay76UeeZU0_cp7gTPGSN-buXBXYZBQb/view?usp=sharin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rive.google.com/file/d/15W5vaWEIAbd5A2evMSiNhK2wDzoLn2T6/view?usp=sharing" TargetMode="Externa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43CD908988244B0E207B851DC56D6" ma:contentTypeVersion="10" ma:contentTypeDescription="Create a new document." ma:contentTypeScope="" ma:versionID="0a42111dafa2be42b05d8787a9021475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d07228679281b2faceb65e41be7de294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5DC257-66A9-4E3C-9385-ACFCFD6D0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912F22-BDCB-48CF-8A2C-C5A9C380952C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3.xml><?xml version="1.0" encoding="utf-8"?>
<ds:datastoreItem xmlns:ds="http://schemas.openxmlformats.org/officeDocument/2006/customXml" ds:itemID="{91EA8922-046C-41E9-84B1-B5007B80D5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ΒΙΡΓΙΝΙΑ ΔΟΥΜΠΡΗ</dc:creator>
  <cp:keywords/>
  <dc:description/>
  <cp:lastModifiedBy>Στειακάκης Χρυσοβαλάντης</cp:lastModifiedBy>
  <cp:revision>18</cp:revision>
  <dcterms:created xsi:type="dcterms:W3CDTF">2024-04-30T09:29:00Z</dcterms:created>
  <dcterms:modified xsi:type="dcterms:W3CDTF">2024-06-21T11:21:00Z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0x010100A1443CD908988244B0E207B851DC56D6</vt:lpwstr>
  </property>
  <property fmtid="{D5CDD505-2E9C-101B-9397-08002B2CF9AE}" pid="3" name="MediaServiceImageTags">
    <vt:lpwstr/>
  </property>
</Properties>
</file>