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39AE" w14:textId="772E6675" w:rsidR="004B25CB" w:rsidRDefault="001612AD" w:rsidP="00803354">
      <w:pPr>
        <w:jc w:val="center"/>
      </w:pPr>
      <w:r>
        <w:rPr>
          <w:noProof/>
        </w:rPr>
        <w:drawing>
          <wp:inline distT="0" distB="0" distL="0" distR="0" wp14:anchorId="05486B5C" wp14:editId="54D6B1ED">
            <wp:extent cx="4243070" cy="560705"/>
            <wp:effectExtent l="0" t="0" r="508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p w14:paraId="0044C122" w14:textId="77777777" w:rsidR="00803354" w:rsidRPr="00D1204C" w:rsidRDefault="00803354" w:rsidP="00803354">
      <w:pPr>
        <w:jc w:val="center"/>
      </w:pPr>
    </w:p>
    <w:tbl>
      <w:tblPr>
        <w:tblStyle w:val="20"/>
        <w:tblW w:w="8667" w:type="dxa"/>
        <w:jc w:val="center"/>
        <w:tblLook w:val="04A0" w:firstRow="1" w:lastRow="0" w:firstColumn="1" w:lastColumn="0" w:noHBand="0" w:noVBand="1"/>
      </w:tblPr>
      <w:tblGrid>
        <w:gridCol w:w="2138"/>
        <w:gridCol w:w="6529"/>
      </w:tblGrid>
      <w:tr w:rsidR="009821F1" w:rsidRPr="009821F1" w14:paraId="06395133" w14:textId="77777777" w:rsidTr="009821F1">
        <w:trPr>
          <w:trHeight w:val="246"/>
          <w:jc w:val="center"/>
        </w:trPr>
        <w:tc>
          <w:tcPr>
            <w:tcW w:w="2138" w:type="dxa"/>
            <w:shd w:val="clear" w:color="auto" w:fill="FBD4B4"/>
            <w:vAlign w:val="center"/>
          </w:tcPr>
          <w:p w14:paraId="4A36C4EA" w14:textId="77777777" w:rsidR="009821F1" w:rsidRPr="00803354" w:rsidRDefault="009821F1" w:rsidP="00803354">
            <w:pPr>
              <w:spacing w:line="276" w:lineRule="auto"/>
              <w:jc w:val="center"/>
              <w:rPr>
                <w:rFonts w:ascii="Calibri" w:eastAsia="Calibri" w:hAnsi="Calibri" w:cs="Calibri"/>
                <w:b/>
                <w:bCs/>
                <w:iCs/>
                <w:sz w:val="24"/>
                <w:szCs w:val="24"/>
              </w:rPr>
            </w:pPr>
            <w:r w:rsidRPr="00803354">
              <w:rPr>
                <w:rFonts w:ascii="Calibri" w:eastAsia="Calibri" w:hAnsi="Calibri" w:cs="Calibri"/>
                <w:b/>
                <w:bCs/>
                <w:iCs/>
                <w:sz w:val="24"/>
                <w:szCs w:val="24"/>
              </w:rPr>
              <w:t>5</w:t>
            </w:r>
            <w:r w:rsidRPr="00803354">
              <w:rPr>
                <w:rFonts w:ascii="Calibri" w:eastAsia="Calibri" w:hAnsi="Calibri" w:cs="Calibri"/>
                <w:b/>
                <w:bCs/>
                <w:iCs/>
                <w:sz w:val="24"/>
                <w:szCs w:val="24"/>
                <w:vertAlign w:val="superscript"/>
              </w:rPr>
              <w:t>ο</w:t>
            </w:r>
            <w:r w:rsidRPr="00803354">
              <w:rPr>
                <w:rFonts w:ascii="Calibri" w:eastAsia="Calibri" w:hAnsi="Calibri" w:cs="Calibri"/>
                <w:b/>
                <w:bCs/>
                <w:iCs/>
                <w:sz w:val="24"/>
                <w:szCs w:val="24"/>
              </w:rPr>
              <w:t xml:space="preserve"> Εργαστήριο</w:t>
            </w:r>
          </w:p>
        </w:tc>
        <w:tc>
          <w:tcPr>
            <w:tcW w:w="6529" w:type="dxa"/>
            <w:shd w:val="clear" w:color="auto" w:fill="FBD4B4"/>
            <w:vAlign w:val="center"/>
          </w:tcPr>
          <w:p w14:paraId="322D12DC" w14:textId="77777777" w:rsidR="009821F1" w:rsidRPr="00803354" w:rsidRDefault="009821F1" w:rsidP="00803354">
            <w:pPr>
              <w:spacing w:line="276" w:lineRule="auto"/>
              <w:jc w:val="center"/>
              <w:rPr>
                <w:rFonts w:ascii="Calibri" w:eastAsia="Calibri" w:hAnsi="Calibri" w:cs="Calibri"/>
                <w:b/>
                <w:bCs/>
                <w:iCs/>
                <w:sz w:val="24"/>
                <w:szCs w:val="24"/>
              </w:rPr>
            </w:pPr>
            <w:r w:rsidRPr="00803354">
              <w:rPr>
                <w:rFonts w:ascii="Calibri" w:eastAsia="Calibri" w:hAnsi="Calibri" w:cs="Calibri"/>
                <w:b/>
                <w:bCs/>
                <w:iCs/>
                <w:sz w:val="24"/>
                <w:szCs w:val="24"/>
                <w:u w:color="000000"/>
              </w:rPr>
              <w:t>Προσδοκώμενα μαθησιακά αποτελέσματα</w:t>
            </w:r>
          </w:p>
        </w:tc>
      </w:tr>
      <w:tr w:rsidR="009821F1" w:rsidRPr="009821F1" w14:paraId="7CECCCC5" w14:textId="77777777" w:rsidTr="00632AEC">
        <w:trPr>
          <w:trHeight w:val="978"/>
          <w:jc w:val="center"/>
        </w:trPr>
        <w:tc>
          <w:tcPr>
            <w:tcW w:w="2138" w:type="dxa"/>
            <w:vMerge w:val="restart"/>
            <w:vAlign w:val="center"/>
          </w:tcPr>
          <w:p w14:paraId="5FECCBBF" w14:textId="77777777" w:rsidR="009821F1" w:rsidRPr="00803354" w:rsidRDefault="009821F1" w:rsidP="00803354">
            <w:pPr>
              <w:spacing w:line="276" w:lineRule="auto"/>
              <w:jc w:val="center"/>
              <w:rPr>
                <w:rFonts w:ascii="Calibri" w:eastAsia="Calibri" w:hAnsi="Calibri"/>
                <w:b/>
                <w:bCs/>
                <w:sz w:val="24"/>
                <w:szCs w:val="24"/>
                <w:lang w:val="el-GR"/>
              </w:rPr>
            </w:pPr>
            <w:r w:rsidRPr="00803354">
              <w:rPr>
                <w:rFonts w:ascii="Calibri" w:eastAsia="Calibri" w:hAnsi="Calibri"/>
                <w:b/>
                <w:bCs/>
                <w:sz w:val="24"/>
                <w:szCs w:val="24"/>
                <w:lang w:val="el-GR"/>
              </w:rPr>
              <w:t>Τίτλος εργαστηρίου</w:t>
            </w:r>
          </w:p>
          <w:p w14:paraId="48C90972" w14:textId="6E01032D" w:rsidR="00803354" w:rsidRPr="00803354" w:rsidRDefault="009821F1" w:rsidP="00803354">
            <w:pPr>
              <w:spacing w:line="276" w:lineRule="auto"/>
              <w:ind w:left="22"/>
              <w:jc w:val="center"/>
              <w:rPr>
                <w:rFonts w:ascii="Calibri" w:eastAsia="Calibri" w:hAnsi="Calibri" w:cs="Calibri"/>
                <w:b/>
                <w:bCs/>
                <w:color w:val="000000"/>
                <w:sz w:val="24"/>
                <w:szCs w:val="24"/>
                <w:lang w:val="el-GR"/>
              </w:rPr>
            </w:pPr>
            <w:r w:rsidRPr="00803354">
              <w:rPr>
                <w:rFonts w:ascii="Calibri" w:eastAsia="Calibri" w:hAnsi="Calibri" w:cs="Calibri"/>
                <w:i/>
                <w:iCs/>
                <w:color w:val="000000"/>
                <w:sz w:val="24"/>
                <w:szCs w:val="24"/>
                <w:lang w:val="el-GR"/>
              </w:rPr>
              <w:t>Πες το</w:t>
            </w:r>
            <w:r w:rsidR="00803354">
              <w:rPr>
                <w:rFonts w:ascii="Calibri" w:eastAsia="Calibri" w:hAnsi="Calibri" w:cs="Calibri"/>
                <w:i/>
                <w:iCs/>
                <w:color w:val="000000"/>
                <w:sz w:val="24"/>
                <w:szCs w:val="24"/>
                <w:lang w:val="el-GR"/>
              </w:rPr>
              <w:t xml:space="preserve"> </w:t>
            </w:r>
            <w:r w:rsidRPr="00803354">
              <w:rPr>
                <w:rFonts w:ascii="Calibri" w:eastAsia="Calibri" w:hAnsi="Calibri" w:cs="Calibri"/>
                <w:i/>
                <w:iCs/>
                <w:color w:val="000000"/>
                <w:sz w:val="24"/>
                <w:szCs w:val="24"/>
                <w:lang w:val="el-GR"/>
              </w:rPr>
              <w:t xml:space="preserve">μ’ </w:t>
            </w:r>
            <w:r w:rsidR="00803354">
              <w:rPr>
                <w:rFonts w:ascii="Calibri" w:eastAsia="Calibri" w:hAnsi="Calibri" w:cs="Calibri"/>
                <w:i/>
                <w:iCs/>
                <w:color w:val="000000"/>
                <w:sz w:val="24"/>
                <w:szCs w:val="24"/>
                <w:lang w:val="el-GR"/>
              </w:rPr>
              <w:t>έ</w:t>
            </w:r>
            <w:r w:rsidRPr="00803354">
              <w:rPr>
                <w:rFonts w:ascii="Calibri" w:eastAsia="Calibri" w:hAnsi="Calibri" w:cs="Calibri"/>
                <w:i/>
                <w:iCs/>
                <w:color w:val="000000"/>
                <w:sz w:val="24"/>
                <w:szCs w:val="24"/>
                <w:lang w:val="el-GR"/>
              </w:rPr>
              <w:t>να τραγού</w:t>
            </w:r>
            <w:r w:rsidRPr="001612AD">
              <w:rPr>
                <w:rFonts w:ascii="Calibri" w:eastAsia="Calibri" w:hAnsi="Calibri" w:cs="Calibri"/>
                <w:i/>
                <w:iCs/>
                <w:color w:val="000000"/>
                <w:sz w:val="24"/>
                <w:szCs w:val="24"/>
                <w:lang w:val="el-GR"/>
              </w:rPr>
              <w:t>δι</w:t>
            </w:r>
          </w:p>
          <w:p w14:paraId="39AD31D2" w14:textId="37E3BD59" w:rsidR="009821F1" w:rsidRPr="00803354" w:rsidRDefault="00803354" w:rsidP="00803354">
            <w:pPr>
              <w:spacing w:line="276" w:lineRule="auto"/>
              <w:jc w:val="center"/>
              <w:rPr>
                <w:rFonts w:ascii="Calibri" w:eastAsia="Calibri" w:hAnsi="Calibri"/>
                <w:b/>
                <w:bCs/>
                <w:sz w:val="24"/>
                <w:szCs w:val="24"/>
                <w:lang w:val="el-GR"/>
              </w:rPr>
            </w:pPr>
            <w:r w:rsidRPr="00803354">
              <w:rPr>
                <w:rFonts w:ascii="Calibri" w:eastAsia="Calibri" w:hAnsi="Calibri" w:cs="Calibri"/>
                <w:b/>
                <w:bCs/>
                <w:iCs/>
                <w:noProof/>
                <w:sz w:val="24"/>
                <w:szCs w:val="24"/>
              </w:rPr>
              <mc:AlternateContent>
                <mc:Choice Requires="wps">
                  <w:drawing>
                    <wp:anchor distT="0" distB="0" distL="114300" distR="114300" simplePos="0" relativeHeight="251658240" behindDoc="0" locked="0" layoutInCell="1" allowOverlap="1" wp14:anchorId="72F0D15B" wp14:editId="66CBC989">
                      <wp:simplePos x="0" y="0"/>
                      <wp:positionH relativeFrom="column">
                        <wp:posOffset>452120</wp:posOffset>
                      </wp:positionH>
                      <wp:positionV relativeFrom="paragraph">
                        <wp:posOffset>100965</wp:posOffset>
                      </wp:positionV>
                      <wp:extent cx="359410" cy="359410"/>
                      <wp:effectExtent l="0" t="0" r="21590" b="21590"/>
                      <wp:wrapSquare wrapText="bothSides"/>
                      <wp:docPr id="14" name="Οβάλ 14"/>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9">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F34DB53" w14:textId="77777777" w:rsidR="00803354" w:rsidRPr="002A2B99" w:rsidRDefault="00803354" w:rsidP="00803354">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0D15B" id="Οβάλ 14" o:spid="_x0000_s1026" style="position:absolute;left:0;text-align:left;margin-left:35.6pt;margin-top:7.95pt;width:28.3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SFCzgIAAJ0FAAAOAAAAZHJzL2Uyb0RvYy54bWysVEtu2zAQ3RfoHQju&#10;G9munDRC7MCI4SJAkARNiqxpirIE8FeStpxephfoqtvewWfqIyU7RlOgQFEv5CFnOJ83b+bicqsk&#10;2QjnG6MndHgyoERobspGryb08+Pi3QdKfGC6ZNJoMaHPwtPL6ds3F60txMjURpbCETjRvmjthNYh&#10;2CLLPK+FYv7EWKGhrIxTLODoVlnpWAvvSmajweA0a40rrTNceI/beaek0+S/qgQPd1XlRSByQpFb&#10;SF+Xvsv4zaYXrFg5ZuuG92mwf8hCsUYj6MHVnAVG1q555Uo13BlvqnDCjcpMVTVcpBpQzXDwWzUP&#10;NbMi1QJwvD3A5P+fW367uXekKdG7nBLNFHq0+7b7sfu++0lwBXxa6wuYPdh71588xFjstnIq/qMM&#10;sk2YPh8wFdtAOC7fj8/zIZDnUPUyvGQvj63z4aMwikRhQoWUjfWxalawzY0PnfXeKl4vYbFopCSl&#10;BcDw7Ux4akKd4EIh6W006gFDu/9Oq64Vc8PXSujQccsJyQKI7WukhDCFUEsBqNx1OeyY4x3/BI4h&#10;R1b44ETgdRQrZNffo9KDAvI+92glNWkndDTOBxEfBvZXiAdRWQTxekUJkyuMFQ8u1eSNbMpYeQrn&#10;Vssr6ciGgdqLs/PT/LQzqlkputvxAL+YaEyiM+/kYz8R2TnzdfckheifSB3jiDRFfSMiF7ruRyls&#10;l1t4j+LSlM8gEjqROuItXzRwfMN8uGcOI4USsSbCHT6VNKjb9BIltXFf/3Qf7dE6aClpMaLA5Mua&#10;OUGJvNaYgfNhnsNtSId8fDaKVDjWLI81eq2uDKAaYiFZnsRoH+RerJxRT9gmsxgVKqY5Ynfo94er&#10;0K0O7CMuZrNkhjm2LNzoB8v33IuQPm6fmLM9qQOm4dbsx/kVsTvbCLY2s3UwVZNY/4IruhYP2AGp&#10;f/2+ikvm+JysXrbq9Bc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CT&#10;SgMx3gAAAAgBAAAPAAAAZHJzL2Rvd25yZXYueG1sTI/BTsMwEETvSPyDtUjcqNOIUAhxqgqEuCBQ&#10;W1SJ2zZektB4HWK3DX/P9gTHnTeanSnmo+vUgYbQejYwnSSgiCtvW64NvK+frm5BhYhssfNMBn4o&#10;wLw8Pyswt/7ISzqsYq0khEOOBpoY+1zrUDXkMEx8Tyzs0w8Oo5xDre2ARwl3nU6T5EY7bFk+NNjT&#10;Q0PVbrV3BhbX683H7i17Xlq7+XZfj68v1pMxlxfj4h5UpDH+meFUX6pDKZ22fs82qM7AbJqKU/Ts&#10;DtSJpzOZshWQZqDLQv8fUP4CAAD//wMAUEsDBBQABgAIAAAAIQC176B+uQAAACEBAAAZAAAAZHJz&#10;L19yZWxzL2Uyb0RvYy54bWwucmVsc4SPywrCMBBF94L/EGZv07oQkabdiNCt6AcMyTQNNg+SKPbv&#10;DbhREFzOvdxzmLZ/2pk9KCbjnYCmqoGRk14ZpwVcL6fNHljK6BTO3pGAhRL03XrVnmnGXEZpMiGx&#10;QnFJwJRzOHCe5EQWU+UDudKMPlrM5YyaB5Q31MS3db3j8ZMB3ReTDUpAHFQD7LKEYv7P9uNoJB29&#10;vFty+YeCG1vcBYhRUxZgSRl8h02lzQi8a/nXY90LAAD//wMAUEsBAi0AFAAGAAgAAAAhAIjXLBkK&#10;AQAAEwIAABMAAAAAAAAAAAAAAAAAAAAAAFtDb250ZW50X1R5cGVzXS54bWxQSwECLQAUAAYACAAA&#10;ACEAOP0h/9YAAACUAQAACwAAAAAAAAAAAAAAAAA7AQAAX3JlbHMvLnJlbHNQSwECLQAUAAYACAAA&#10;ACEAhSkhQs4CAACdBQAADgAAAAAAAAAAAAAAAAA6AgAAZHJzL2Uyb0RvYy54bWxQSwECLQAKAAAA&#10;AAAAACEApm9CmuoNAADqDQAAFAAAAAAAAAAAAAAAAAA0BQAAZHJzL21lZGlhL2ltYWdlMS5naWZQ&#10;SwECLQAUAAYACAAAACEAk0oDMd4AAAAIAQAADwAAAAAAAAAAAAAAAABQEwAAZHJzL2Rvd25yZXYu&#10;eG1sUEsBAi0AFAAGAAgAAAAhALXvoH65AAAAIQEAABkAAAAAAAAAAAAAAAAAWxQAAGRycy9fcmVs&#10;cy9lMm9Eb2MueG1sLnJlbHNQSwUGAAAAAAYABgB8AQAASxUAAAAA&#10;" strokecolor="#b66d31" strokeweight="2pt">
                      <v:fill r:id="rId10" o:title="" recolor="t" rotate="t" type="frame"/>
                      <v:textbox>
                        <w:txbxContent>
                          <w:p w14:paraId="6F34DB53" w14:textId="77777777" w:rsidR="00803354" w:rsidRPr="002A2B99" w:rsidRDefault="00803354" w:rsidP="00803354">
                            <w:pPr>
                              <w:rPr>
                                <w:rFonts w:ascii="Aka-AcidGR-DiaryGirl" w:hAnsi="Aka-AcidGR-DiaryGirl"/>
                                <w:b/>
                                <w:color w:val="000000"/>
                                <w:sz w:val="28"/>
                                <w:szCs w:val="28"/>
                              </w:rPr>
                            </w:pPr>
                          </w:p>
                        </w:txbxContent>
                      </v:textbox>
                      <w10:wrap type="square"/>
                    </v:oval>
                  </w:pict>
                </mc:Fallback>
              </mc:AlternateContent>
            </w:r>
          </w:p>
          <w:p w14:paraId="445D0EDE" w14:textId="0FE9848C" w:rsidR="009821F1" w:rsidRPr="001612AD" w:rsidRDefault="009821F1" w:rsidP="00803354">
            <w:pPr>
              <w:spacing w:line="276" w:lineRule="auto"/>
              <w:jc w:val="center"/>
              <w:rPr>
                <w:rFonts w:ascii="Calibri" w:eastAsia="Calibri" w:hAnsi="Calibri" w:cs="Calibri"/>
                <w:b/>
                <w:bCs/>
                <w:iCs/>
                <w:sz w:val="24"/>
                <w:szCs w:val="24"/>
                <w:lang w:val="el-GR"/>
              </w:rPr>
            </w:pPr>
          </w:p>
        </w:tc>
        <w:tc>
          <w:tcPr>
            <w:tcW w:w="6529" w:type="dxa"/>
            <w:vAlign w:val="center"/>
          </w:tcPr>
          <w:p w14:paraId="411042B9" w14:textId="77777777" w:rsidR="009821F1" w:rsidRPr="00803354" w:rsidRDefault="009821F1" w:rsidP="00803354">
            <w:pPr>
              <w:spacing w:line="276" w:lineRule="auto"/>
              <w:rPr>
                <w:rFonts w:ascii="Calibri" w:eastAsia="Calibri" w:hAnsi="Calibri"/>
                <w:b/>
                <w:bCs/>
                <w:sz w:val="24"/>
                <w:szCs w:val="24"/>
                <w:lang w:val="el-GR"/>
              </w:rPr>
            </w:pPr>
            <w:r w:rsidRPr="00803354">
              <w:rPr>
                <w:rFonts w:ascii="Calibri" w:eastAsia="Calibri" w:hAnsi="Calibri"/>
                <w:sz w:val="24"/>
                <w:szCs w:val="24"/>
                <w:lang w:val="el-GR"/>
              </w:rPr>
              <w:t>Οι μαθητές και οι μαθήτριες θα είναι σε θέση:</w:t>
            </w:r>
          </w:p>
          <w:p w14:paraId="27DC9883" w14:textId="77777777" w:rsidR="009821F1" w:rsidRPr="00803354" w:rsidRDefault="009821F1" w:rsidP="00803354">
            <w:pPr>
              <w:numPr>
                <w:ilvl w:val="0"/>
                <w:numId w:val="2"/>
              </w:numPr>
              <w:spacing w:before="52" w:line="276" w:lineRule="auto"/>
              <w:rPr>
                <w:rFonts w:ascii="Calibri" w:eastAsia="Calibri" w:hAnsi="Calibri"/>
                <w:sz w:val="24"/>
                <w:szCs w:val="24"/>
                <w:lang w:val="el-GR"/>
              </w:rPr>
            </w:pPr>
            <w:r w:rsidRPr="00803354">
              <w:rPr>
                <w:rFonts w:ascii="Calibri" w:eastAsia="Calibri" w:hAnsi="Calibri"/>
                <w:sz w:val="24"/>
                <w:szCs w:val="24"/>
                <w:lang w:val="el-GR"/>
              </w:rPr>
              <w:t>Να επικοινωνούν μέσω της περιγραφής και της έκφρασης συναισθημάτων.</w:t>
            </w:r>
          </w:p>
          <w:p w14:paraId="54D3A33E" w14:textId="77777777" w:rsidR="009821F1" w:rsidRPr="00803354" w:rsidRDefault="009821F1" w:rsidP="00803354">
            <w:pPr>
              <w:numPr>
                <w:ilvl w:val="0"/>
                <w:numId w:val="2"/>
              </w:numPr>
              <w:spacing w:before="52" w:line="276" w:lineRule="auto"/>
              <w:rPr>
                <w:rFonts w:ascii="Calibri" w:eastAsia="Calibri" w:hAnsi="Calibri"/>
                <w:sz w:val="24"/>
                <w:szCs w:val="24"/>
              </w:rPr>
            </w:pPr>
            <w:r w:rsidRPr="00803354">
              <w:rPr>
                <w:rFonts w:ascii="Calibri" w:eastAsia="Calibri" w:hAnsi="Calibri"/>
                <w:sz w:val="24"/>
                <w:szCs w:val="24"/>
              </w:rPr>
              <w:t>Να καλλιεργήσουν τη δημιουργικότητα.</w:t>
            </w:r>
          </w:p>
          <w:p w14:paraId="562A7091" w14:textId="77777777" w:rsidR="009821F1" w:rsidRPr="00803354" w:rsidRDefault="009821F1" w:rsidP="00803354">
            <w:pPr>
              <w:numPr>
                <w:ilvl w:val="0"/>
                <w:numId w:val="2"/>
              </w:numPr>
              <w:spacing w:before="52" w:line="276" w:lineRule="auto"/>
              <w:rPr>
                <w:rFonts w:ascii="Calibri" w:eastAsia="Calibri" w:hAnsi="Calibri"/>
                <w:sz w:val="24"/>
                <w:szCs w:val="24"/>
              </w:rPr>
            </w:pPr>
            <w:r w:rsidRPr="00803354">
              <w:rPr>
                <w:rFonts w:ascii="Calibri" w:eastAsia="Calibri" w:hAnsi="Calibri"/>
                <w:sz w:val="24"/>
                <w:szCs w:val="24"/>
              </w:rPr>
              <w:t xml:space="preserve">Να συνεργάζονται, δημιουργώντας ομαδικά. </w:t>
            </w:r>
          </w:p>
          <w:p w14:paraId="352D4BDC" w14:textId="77777777" w:rsidR="009821F1" w:rsidRPr="00803354" w:rsidRDefault="009821F1" w:rsidP="00803354">
            <w:pPr>
              <w:numPr>
                <w:ilvl w:val="0"/>
                <w:numId w:val="2"/>
              </w:numPr>
              <w:spacing w:before="52" w:line="276" w:lineRule="auto"/>
              <w:rPr>
                <w:rFonts w:ascii="Calibri" w:eastAsia="Calibri" w:hAnsi="Calibri"/>
                <w:sz w:val="24"/>
                <w:szCs w:val="24"/>
                <w:lang w:val="el-GR"/>
              </w:rPr>
            </w:pPr>
            <w:r w:rsidRPr="00803354">
              <w:rPr>
                <w:rFonts w:ascii="Calibri" w:eastAsia="Calibri" w:hAnsi="Calibri"/>
                <w:sz w:val="24"/>
                <w:szCs w:val="24"/>
                <w:lang w:val="el-GR"/>
              </w:rPr>
              <w:t>Να αναπτύξουν συστημική σκέψη, συγκεντρώνοντας στοιχεία που συνθέτουν την ταυτότητα του ατόμου.</w:t>
            </w:r>
          </w:p>
          <w:p w14:paraId="2999660D" w14:textId="0F8ED95F" w:rsidR="009821F1" w:rsidRPr="00803354" w:rsidRDefault="009821F1" w:rsidP="00803354">
            <w:pPr>
              <w:numPr>
                <w:ilvl w:val="0"/>
                <w:numId w:val="2"/>
              </w:numPr>
              <w:spacing w:before="52" w:line="276" w:lineRule="auto"/>
              <w:rPr>
                <w:rFonts w:ascii="Calibri" w:eastAsia="Calibri" w:hAnsi="Calibri" w:cs="Calibri"/>
                <w:b/>
                <w:bCs/>
                <w:iCs/>
                <w:sz w:val="24"/>
                <w:szCs w:val="24"/>
                <w:lang w:val="el-GR"/>
              </w:rPr>
            </w:pPr>
            <w:r w:rsidRPr="00803354">
              <w:rPr>
                <w:rFonts w:ascii="Calibri" w:eastAsia="Calibri" w:hAnsi="Calibri"/>
                <w:sz w:val="24"/>
                <w:szCs w:val="24"/>
                <w:lang w:val="el-GR"/>
              </w:rPr>
              <w:t>Να μπορούν να χρησιμοποιούν πληροφορίες που βρήκαν με τη χρήση ψηφιακού εργαλείου.</w:t>
            </w:r>
          </w:p>
        </w:tc>
      </w:tr>
      <w:tr w:rsidR="009821F1" w:rsidRPr="009821F1" w14:paraId="576A1AD8" w14:textId="77777777" w:rsidTr="009821F1">
        <w:trPr>
          <w:trHeight w:val="212"/>
          <w:jc w:val="center"/>
        </w:trPr>
        <w:tc>
          <w:tcPr>
            <w:tcW w:w="2138" w:type="dxa"/>
            <w:vMerge/>
            <w:vAlign w:val="center"/>
          </w:tcPr>
          <w:p w14:paraId="2378AFC8" w14:textId="77777777" w:rsidR="009821F1" w:rsidRPr="00803354" w:rsidRDefault="009821F1" w:rsidP="00803354">
            <w:pPr>
              <w:spacing w:line="276" w:lineRule="auto"/>
              <w:rPr>
                <w:rFonts w:ascii="Calibri" w:eastAsia="Calibri" w:hAnsi="Calibri" w:cs="Calibri"/>
                <w:b/>
                <w:bCs/>
                <w:iCs/>
                <w:sz w:val="24"/>
                <w:szCs w:val="24"/>
                <w:lang w:val="el-GR"/>
              </w:rPr>
            </w:pPr>
          </w:p>
        </w:tc>
        <w:tc>
          <w:tcPr>
            <w:tcW w:w="6529" w:type="dxa"/>
            <w:shd w:val="clear" w:color="auto" w:fill="E5B8B7"/>
            <w:vAlign w:val="center"/>
          </w:tcPr>
          <w:p w14:paraId="67FC5C34" w14:textId="77777777" w:rsidR="009821F1" w:rsidRPr="00803354" w:rsidRDefault="009821F1" w:rsidP="00803354">
            <w:pPr>
              <w:spacing w:line="276" w:lineRule="auto"/>
              <w:jc w:val="center"/>
              <w:rPr>
                <w:rFonts w:ascii="Calibri" w:eastAsia="Calibri" w:hAnsi="Calibri" w:cs="Calibri"/>
                <w:b/>
                <w:bCs/>
                <w:iCs/>
                <w:sz w:val="24"/>
                <w:szCs w:val="24"/>
              </w:rPr>
            </w:pPr>
            <w:proofErr w:type="spellStart"/>
            <w:r w:rsidRPr="00803354">
              <w:rPr>
                <w:rFonts w:ascii="Calibri" w:eastAsia="Calibri" w:hAnsi="Calibri" w:cs="Calibri"/>
                <w:b/>
                <w:bCs/>
                <w:iCs/>
                <w:sz w:val="24"/>
                <w:szCs w:val="24"/>
                <w:u w:color="000000"/>
              </w:rPr>
              <w:t>Δρ</w:t>
            </w:r>
            <w:proofErr w:type="spellEnd"/>
            <w:r w:rsidRPr="00803354">
              <w:rPr>
                <w:rFonts w:ascii="Calibri" w:eastAsia="Calibri" w:hAnsi="Calibri" w:cs="Calibri"/>
                <w:b/>
                <w:bCs/>
                <w:iCs/>
                <w:sz w:val="24"/>
                <w:szCs w:val="24"/>
                <w:u w:color="000000"/>
              </w:rPr>
              <w:t>αστηριότητες – (</w:t>
            </w:r>
            <w:proofErr w:type="spellStart"/>
            <w:r w:rsidRPr="00803354">
              <w:rPr>
                <w:rFonts w:ascii="Calibri" w:eastAsia="Calibri" w:hAnsi="Calibri" w:cs="Calibri"/>
                <w:b/>
                <w:bCs/>
                <w:iCs/>
                <w:sz w:val="24"/>
                <w:szCs w:val="24"/>
                <w:u w:color="000000"/>
              </w:rPr>
              <w:t>ενδεικτικές</w:t>
            </w:r>
            <w:proofErr w:type="spellEnd"/>
            <w:r w:rsidRPr="00803354">
              <w:rPr>
                <w:rFonts w:ascii="Calibri" w:eastAsia="Calibri" w:hAnsi="Calibri" w:cs="Calibri"/>
                <w:b/>
                <w:bCs/>
                <w:iCs/>
                <w:sz w:val="24"/>
                <w:szCs w:val="24"/>
                <w:u w:color="000000"/>
              </w:rPr>
              <w:t>)</w:t>
            </w:r>
          </w:p>
        </w:tc>
      </w:tr>
      <w:tr w:rsidR="009821F1" w:rsidRPr="009821F1" w14:paraId="34DD40D0" w14:textId="77777777" w:rsidTr="009821F1">
        <w:trPr>
          <w:trHeight w:val="1340"/>
          <w:jc w:val="center"/>
        </w:trPr>
        <w:tc>
          <w:tcPr>
            <w:tcW w:w="2138" w:type="dxa"/>
            <w:vMerge/>
            <w:vAlign w:val="center"/>
          </w:tcPr>
          <w:p w14:paraId="1C94B626" w14:textId="77777777" w:rsidR="009821F1" w:rsidRPr="00803354" w:rsidRDefault="009821F1" w:rsidP="00803354">
            <w:pPr>
              <w:spacing w:line="276" w:lineRule="auto"/>
              <w:rPr>
                <w:rFonts w:ascii="Calibri" w:eastAsia="Calibri" w:hAnsi="Calibri" w:cs="Calibri"/>
                <w:b/>
                <w:bCs/>
                <w:iCs/>
                <w:sz w:val="24"/>
                <w:szCs w:val="24"/>
              </w:rPr>
            </w:pPr>
          </w:p>
        </w:tc>
        <w:tc>
          <w:tcPr>
            <w:tcW w:w="6529" w:type="dxa"/>
            <w:shd w:val="clear" w:color="auto" w:fill="FFFFFF"/>
            <w:vAlign w:val="center"/>
          </w:tcPr>
          <w:p w14:paraId="101C95F1" w14:textId="77777777" w:rsidR="009821F1" w:rsidRPr="00803354" w:rsidRDefault="009821F1" w:rsidP="00803354">
            <w:pPr>
              <w:numPr>
                <w:ilvl w:val="0"/>
                <w:numId w:val="1"/>
              </w:numPr>
              <w:spacing w:before="2" w:line="276" w:lineRule="auto"/>
              <w:ind w:right="94"/>
              <w:jc w:val="both"/>
              <w:rPr>
                <w:rFonts w:ascii="Calibri" w:eastAsia="Calibri" w:hAnsi="Calibri" w:cs="Calibri"/>
                <w:sz w:val="24"/>
                <w:szCs w:val="24"/>
                <w:lang w:val="el-GR"/>
              </w:rPr>
            </w:pPr>
            <w:r w:rsidRPr="00803354">
              <w:rPr>
                <w:rFonts w:ascii="Calibri" w:eastAsia="Calibri" w:hAnsi="Calibri" w:cs="Calibri"/>
                <w:sz w:val="24"/>
                <w:szCs w:val="24"/>
                <w:lang w:val="el-GR"/>
              </w:rPr>
              <w:t xml:space="preserve">Στον τοίχο της </w:t>
            </w:r>
            <w:r w:rsidRPr="00803354">
              <w:rPr>
                <w:rFonts w:ascii="Calibri" w:eastAsia="Calibri" w:hAnsi="Calibri" w:cs="Calibri"/>
                <w:sz w:val="24"/>
                <w:szCs w:val="24"/>
              </w:rPr>
              <w:t>e</w:t>
            </w:r>
            <w:r w:rsidRPr="00803354">
              <w:rPr>
                <w:rFonts w:ascii="Calibri" w:eastAsia="Calibri" w:hAnsi="Calibri" w:cs="Calibri"/>
                <w:sz w:val="24"/>
                <w:szCs w:val="24"/>
                <w:lang w:val="el-GR"/>
              </w:rPr>
              <w:t>-</w:t>
            </w:r>
            <w:r w:rsidRPr="00803354">
              <w:rPr>
                <w:rFonts w:ascii="Calibri" w:eastAsia="Calibri" w:hAnsi="Calibri" w:cs="Calibri"/>
                <w:sz w:val="24"/>
                <w:szCs w:val="24"/>
              </w:rPr>
              <w:t>me</w:t>
            </w:r>
            <w:r w:rsidRPr="00803354">
              <w:rPr>
                <w:rFonts w:ascii="Calibri" w:eastAsia="Calibri" w:hAnsi="Calibri" w:cs="Calibri"/>
                <w:sz w:val="24"/>
                <w:szCs w:val="24"/>
                <w:lang w:val="el-GR"/>
              </w:rPr>
              <w:t xml:space="preserve"> έχουμε εκ των προτέρων γράψει σε ανάρτηση τον τίτλο του αγαπημένου μας τραγουδιού. Γράφουμε, επίσης, δυο λόγια γι’ αυτό, εστιάζοντας σε στοιχεία, όπως τη μουσική, τους στίχους, τη διάθεση που μας δημιουργεί κ.α. </w:t>
            </w:r>
          </w:p>
          <w:p w14:paraId="1BAD55E6" w14:textId="77777777" w:rsidR="00803354" w:rsidRDefault="00803354" w:rsidP="00803354">
            <w:pPr>
              <w:spacing w:before="2" w:line="276" w:lineRule="auto"/>
              <w:ind w:right="94"/>
              <w:jc w:val="both"/>
              <w:rPr>
                <w:rFonts w:ascii="Calibri" w:eastAsia="Calibri" w:hAnsi="Calibri" w:cs="Calibri"/>
                <w:color w:val="000000"/>
                <w:sz w:val="24"/>
                <w:szCs w:val="24"/>
                <w:lang w:val="el-GR"/>
              </w:rPr>
            </w:pPr>
            <w:r>
              <w:rPr>
                <w:rFonts w:ascii="Calibri" w:eastAsia="Calibri" w:hAnsi="Calibri" w:cs="Calibri"/>
                <w:color w:val="000000"/>
                <w:sz w:val="24"/>
                <w:szCs w:val="24"/>
                <w:lang w:val="el-GR"/>
              </w:rPr>
              <w:t xml:space="preserve">             </w:t>
            </w:r>
            <w:r w:rsidR="009821F1" w:rsidRPr="00803354">
              <w:rPr>
                <w:rFonts w:ascii="Calibri" w:eastAsia="Calibri" w:hAnsi="Calibri" w:cs="Calibri"/>
                <w:color w:val="000000"/>
                <w:sz w:val="24"/>
                <w:szCs w:val="24"/>
                <w:lang w:val="el-GR"/>
              </w:rPr>
              <w:t>Δίνουμε τη δυνατότητα στους/στις συμμαθητές/</w:t>
            </w:r>
            <w:proofErr w:type="spellStart"/>
            <w:r w:rsidR="009821F1" w:rsidRPr="00803354">
              <w:rPr>
                <w:rFonts w:ascii="Calibri" w:eastAsia="Calibri" w:hAnsi="Calibri" w:cs="Calibri"/>
                <w:color w:val="000000"/>
                <w:sz w:val="24"/>
                <w:szCs w:val="24"/>
                <w:lang w:val="el-GR"/>
              </w:rPr>
              <w:t>τριές</w:t>
            </w:r>
            <w:proofErr w:type="spellEnd"/>
            <w:r w:rsidR="009821F1" w:rsidRPr="00803354">
              <w:rPr>
                <w:rFonts w:ascii="Calibri" w:eastAsia="Calibri" w:hAnsi="Calibri" w:cs="Calibri"/>
                <w:color w:val="000000"/>
                <w:sz w:val="24"/>
                <w:szCs w:val="24"/>
                <w:lang w:val="el-GR"/>
              </w:rPr>
              <w:t xml:space="preserve"> </w:t>
            </w:r>
            <w:r>
              <w:rPr>
                <w:rFonts w:ascii="Calibri" w:eastAsia="Calibri" w:hAnsi="Calibri" w:cs="Calibri"/>
                <w:color w:val="000000"/>
                <w:sz w:val="24"/>
                <w:szCs w:val="24"/>
                <w:lang w:val="el-GR"/>
              </w:rPr>
              <w:t xml:space="preserve"> </w:t>
            </w:r>
          </w:p>
          <w:p w14:paraId="2A9DBC65" w14:textId="77777777" w:rsidR="00803354" w:rsidRDefault="00803354" w:rsidP="00803354">
            <w:pPr>
              <w:spacing w:before="2" w:line="276" w:lineRule="auto"/>
              <w:ind w:right="94"/>
              <w:jc w:val="both"/>
              <w:rPr>
                <w:rFonts w:ascii="Calibri" w:eastAsia="Calibri" w:hAnsi="Calibri" w:cs="Calibri"/>
                <w:color w:val="000000"/>
                <w:sz w:val="24"/>
                <w:szCs w:val="24"/>
                <w:lang w:val="el-GR"/>
              </w:rPr>
            </w:pPr>
            <w:r>
              <w:rPr>
                <w:rFonts w:ascii="Calibri" w:eastAsia="Calibri" w:hAnsi="Calibri" w:cs="Calibri"/>
                <w:color w:val="000000"/>
                <w:sz w:val="24"/>
                <w:szCs w:val="24"/>
                <w:lang w:val="el-GR"/>
              </w:rPr>
              <w:t xml:space="preserve">             </w:t>
            </w:r>
            <w:r w:rsidR="009821F1" w:rsidRPr="00803354">
              <w:rPr>
                <w:rFonts w:ascii="Calibri" w:eastAsia="Calibri" w:hAnsi="Calibri" w:cs="Calibri"/>
                <w:color w:val="000000"/>
                <w:sz w:val="24"/>
                <w:szCs w:val="24"/>
                <w:lang w:val="el-GR"/>
              </w:rPr>
              <w:t xml:space="preserve">μας να αναζητήσουν και να ακούσουν το τραγούδι, εάν </w:t>
            </w:r>
          </w:p>
          <w:p w14:paraId="33B0F2A1" w14:textId="28728478" w:rsidR="009821F1" w:rsidRPr="00803354" w:rsidRDefault="00803354" w:rsidP="00803354">
            <w:pPr>
              <w:spacing w:before="2" w:line="276" w:lineRule="auto"/>
              <w:ind w:right="94"/>
              <w:jc w:val="both"/>
              <w:rPr>
                <w:rFonts w:ascii="Calibri" w:eastAsia="Calibri" w:hAnsi="Calibri" w:cs="Calibri"/>
                <w:color w:val="000000"/>
                <w:sz w:val="24"/>
                <w:szCs w:val="24"/>
                <w:lang w:val="el-GR"/>
              </w:rPr>
            </w:pPr>
            <w:r>
              <w:rPr>
                <w:rFonts w:ascii="Calibri" w:eastAsia="Calibri" w:hAnsi="Calibri" w:cs="Calibri"/>
                <w:color w:val="000000"/>
                <w:sz w:val="24"/>
                <w:szCs w:val="24"/>
                <w:lang w:val="el-GR"/>
              </w:rPr>
              <w:t xml:space="preserve">             </w:t>
            </w:r>
            <w:r w:rsidR="009821F1" w:rsidRPr="00803354">
              <w:rPr>
                <w:rFonts w:ascii="Calibri" w:eastAsia="Calibri" w:hAnsi="Calibri" w:cs="Calibri"/>
                <w:color w:val="000000"/>
                <w:sz w:val="24"/>
                <w:szCs w:val="24"/>
                <w:lang w:val="el-GR"/>
              </w:rPr>
              <w:t>το επιθυμούν.</w:t>
            </w:r>
          </w:p>
          <w:p w14:paraId="04DA8680" w14:textId="77777777" w:rsidR="00803354" w:rsidRPr="00803354" w:rsidRDefault="009821F1" w:rsidP="00F372D7">
            <w:pPr>
              <w:numPr>
                <w:ilvl w:val="0"/>
                <w:numId w:val="1"/>
              </w:numPr>
              <w:spacing w:before="2" w:line="276" w:lineRule="auto"/>
              <w:ind w:right="94"/>
              <w:jc w:val="both"/>
              <w:rPr>
                <w:rFonts w:ascii="Calibri" w:eastAsia="Calibri" w:hAnsi="Calibri" w:cs="Calibri"/>
                <w:sz w:val="24"/>
                <w:szCs w:val="24"/>
              </w:rPr>
            </w:pPr>
            <w:r w:rsidRPr="00803354">
              <w:rPr>
                <w:rFonts w:ascii="Calibri" w:eastAsia="Calibri" w:hAnsi="Calibri" w:cs="Calibri"/>
                <w:color w:val="000000"/>
                <w:sz w:val="24"/>
                <w:szCs w:val="24"/>
                <w:lang w:val="el-GR"/>
              </w:rPr>
              <w:t xml:space="preserve">Στην τάξη, εξηγούμε προφορικά γιατί διαλέξαμε αυτό το τραγούδι. Τι σημαίνει για μας; Το έχουμε μήπως συνδέσει με κάποιο γεγονός της ζωής </w:t>
            </w:r>
            <w:r w:rsidR="00803354" w:rsidRPr="00803354">
              <w:rPr>
                <w:rFonts w:ascii="Calibri" w:eastAsia="Calibri" w:hAnsi="Calibri" w:cs="Calibri"/>
                <w:color w:val="000000"/>
                <w:sz w:val="24"/>
                <w:szCs w:val="24"/>
                <w:lang w:val="el-GR"/>
              </w:rPr>
              <w:t>μας;</w:t>
            </w:r>
            <w:r w:rsidRPr="00803354">
              <w:rPr>
                <w:rFonts w:ascii="Calibri" w:eastAsia="Calibri" w:hAnsi="Calibri" w:cs="Calibri"/>
                <w:color w:val="000000"/>
                <w:sz w:val="24"/>
                <w:szCs w:val="24"/>
                <w:lang w:val="el-GR"/>
              </w:rPr>
              <w:t xml:space="preserve"> (15΄)</w:t>
            </w:r>
          </w:p>
          <w:p w14:paraId="36DE0E7F" w14:textId="2157B22B" w:rsidR="009821F1" w:rsidRPr="00803354" w:rsidRDefault="009821F1" w:rsidP="00F372D7">
            <w:pPr>
              <w:numPr>
                <w:ilvl w:val="0"/>
                <w:numId w:val="1"/>
              </w:numPr>
              <w:spacing w:before="2" w:line="276" w:lineRule="auto"/>
              <w:ind w:right="94"/>
              <w:jc w:val="both"/>
              <w:rPr>
                <w:rFonts w:ascii="Calibri" w:eastAsia="Calibri" w:hAnsi="Calibri" w:cs="Calibri"/>
                <w:sz w:val="24"/>
                <w:szCs w:val="24"/>
                <w:lang w:val="el-GR"/>
              </w:rPr>
            </w:pPr>
            <w:r w:rsidRPr="00803354">
              <w:rPr>
                <w:rFonts w:ascii="Calibri" w:eastAsia="Calibri" w:hAnsi="Calibri" w:cs="Calibri"/>
                <w:color w:val="000000"/>
                <w:sz w:val="24"/>
                <w:szCs w:val="24"/>
                <w:lang w:val="el-GR"/>
              </w:rPr>
              <w:t>Χωριζόμαστε σε ομάδες. Κάθε ομάδα επιλέγει το τραγούδι ενός μέλους της και το οπτικοποιεί σύμφωνα με τις υποδείξεις του. Διαπραγματευόμαστε το νόημα του τραγουδιού και τις επιλογές των εικόνων. Μπορούμε να ζωγραφίσουμε οι ίδιοι/</w:t>
            </w:r>
            <w:proofErr w:type="spellStart"/>
            <w:r w:rsidRPr="00803354">
              <w:rPr>
                <w:rFonts w:ascii="Calibri" w:eastAsia="Calibri" w:hAnsi="Calibri" w:cs="Calibri"/>
                <w:color w:val="000000"/>
                <w:sz w:val="24"/>
                <w:szCs w:val="24"/>
                <w:lang w:val="el-GR"/>
              </w:rPr>
              <w:t>ες</w:t>
            </w:r>
            <w:proofErr w:type="spellEnd"/>
            <w:r w:rsidRPr="00803354">
              <w:rPr>
                <w:rFonts w:ascii="Calibri" w:eastAsia="Calibri" w:hAnsi="Calibri" w:cs="Calibri"/>
                <w:color w:val="000000"/>
                <w:sz w:val="24"/>
                <w:szCs w:val="24"/>
                <w:lang w:val="el-GR"/>
              </w:rPr>
              <w:t xml:space="preserve"> τις εικόνες ή μπορούμε να τις βρούμε στο διαδίκτυο. Μπορούμε,</w:t>
            </w:r>
            <w:r w:rsidR="00803354">
              <w:rPr>
                <w:rFonts w:ascii="Calibri" w:eastAsia="Calibri" w:hAnsi="Calibri" w:cs="Calibri"/>
                <w:color w:val="000000"/>
                <w:sz w:val="24"/>
                <w:szCs w:val="24"/>
                <w:lang w:val="el-GR"/>
              </w:rPr>
              <w:t xml:space="preserve"> </w:t>
            </w:r>
            <w:r w:rsidRPr="00803354">
              <w:rPr>
                <w:rFonts w:ascii="Calibri" w:eastAsia="Calibri" w:hAnsi="Calibri" w:cs="Calibri"/>
                <w:color w:val="000000"/>
                <w:sz w:val="24"/>
                <w:szCs w:val="24"/>
                <w:lang w:val="el-GR"/>
              </w:rPr>
              <w:t>επίσης,</w:t>
            </w:r>
            <w:r w:rsidR="00803354">
              <w:rPr>
                <w:rFonts w:ascii="Calibri" w:eastAsia="Calibri" w:hAnsi="Calibri" w:cs="Calibri"/>
                <w:color w:val="000000"/>
                <w:sz w:val="24"/>
                <w:szCs w:val="24"/>
                <w:lang w:val="el-GR"/>
              </w:rPr>
              <w:t xml:space="preserve"> </w:t>
            </w:r>
            <w:r w:rsidRPr="00803354">
              <w:rPr>
                <w:rFonts w:ascii="Calibri" w:eastAsia="Calibri" w:hAnsi="Calibri" w:cs="Calibri"/>
                <w:color w:val="000000"/>
                <w:sz w:val="24"/>
                <w:szCs w:val="24"/>
                <w:lang w:val="el-GR"/>
              </w:rPr>
              <w:t>να χρησιμοποιήσουμε κάποια ψηφιακά εργαλεία οπτικοποίησης (π.χ., εργαλεία δημιουργίας συννεφόλεξων, ψηφιακών βιβλίων, αφίσας κ.λπ.)</w:t>
            </w:r>
            <w:r w:rsidR="00803354">
              <w:rPr>
                <w:rFonts w:ascii="Calibri" w:eastAsia="Calibri" w:hAnsi="Calibri" w:cs="Calibri"/>
                <w:color w:val="000000"/>
                <w:sz w:val="24"/>
                <w:szCs w:val="24"/>
                <w:lang w:val="el-GR"/>
              </w:rPr>
              <w:t>.</w:t>
            </w:r>
            <w:r w:rsidRPr="00803354">
              <w:rPr>
                <w:rFonts w:ascii="Calibri" w:eastAsia="Calibri" w:hAnsi="Calibri" w:cs="Calibri"/>
                <w:color w:val="000000"/>
                <w:sz w:val="24"/>
                <w:szCs w:val="24"/>
                <w:lang w:val="el-GR"/>
              </w:rPr>
              <w:t xml:space="preserve"> (25΄)</w:t>
            </w:r>
          </w:p>
          <w:p w14:paraId="2691725E" w14:textId="766901E9" w:rsidR="009821F1" w:rsidRPr="00803354" w:rsidRDefault="009821F1" w:rsidP="00803354">
            <w:pPr>
              <w:numPr>
                <w:ilvl w:val="0"/>
                <w:numId w:val="1"/>
              </w:numPr>
              <w:spacing w:before="2" w:line="276" w:lineRule="auto"/>
              <w:ind w:right="94"/>
              <w:jc w:val="both"/>
              <w:rPr>
                <w:rFonts w:ascii="Calibri" w:eastAsia="Calibri" w:hAnsi="Calibri"/>
                <w:b/>
                <w:bCs/>
                <w:sz w:val="24"/>
                <w:szCs w:val="24"/>
                <w:lang w:val="el-GR"/>
              </w:rPr>
            </w:pPr>
            <w:r w:rsidRPr="00803354">
              <w:rPr>
                <w:rFonts w:ascii="Calibri" w:eastAsia="Calibri" w:hAnsi="Calibri" w:cs="Calibri"/>
                <w:color w:val="000000"/>
                <w:sz w:val="24"/>
                <w:szCs w:val="24"/>
                <w:lang w:val="el-GR"/>
              </w:rPr>
              <w:t>Διαθέτουμε</w:t>
            </w:r>
            <w:r w:rsidR="00803354">
              <w:rPr>
                <w:rFonts w:ascii="Calibri" w:eastAsia="Calibri" w:hAnsi="Calibri" w:cs="Calibri"/>
                <w:color w:val="000000"/>
                <w:sz w:val="24"/>
                <w:szCs w:val="24"/>
                <w:lang w:val="el-GR"/>
              </w:rPr>
              <w:t xml:space="preserve"> </w:t>
            </w:r>
            <w:r w:rsidRPr="00803354">
              <w:rPr>
                <w:rFonts w:ascii="Calibri" w:eastAsia="Calibri" w:hAnsi="Calibri" w:cs="Calibri"/>
                <w:color w:val="000000"/>
                <w:sz w:val="24"/>
                <w:szCs w:val="24"/>
                <w:lang w:val="el-GR"/>
              </w:rPr>
              <w:t>3΄</w:t>
            </w:r>
            <w:r w:rsidR="00803354">
              <w:rPr>
                <w:rFonts w:ascii="Calibri" w:eastAsia="Calibri" w:hAnsi="Calibri" w:cs="Calibri"/>
                <w:color w:val="000000"/>
                <w:sz w:val="24"/>
                <w:szCs w:val="24"/>
                <w:lang w:val="el-GR"/>
              </w:rPr>
              <w:t xml:space="preserve"> </w:t>
            </w:r>
            <w:r w:rsidRPr="00803354">
              <w:rPr>
                <w:rFonts w:ascii="Calibri" w:eastAsia="Calibri" w:hAnsi="Calibri" w:cs="Calibri"/>
                <w:color w:val="000000"/>
                <w:sz w:val="24"/>
                <w:szCs w:val="24"/>
                <w:lang w:val="el-GR"/>
              </w:rPr>
              <w:t>λεπτά</w:t>
            </w:r>
            <w:r w:rsidR="00803354">
              <w:rPr>
                <w:rFonts w:ascii="Calibri" w:eastAsia="Calibri" w:hAnsi="Calibri" w:cs="Calibri"/>
                <w:color w:val="000000"/>
                <w:sz w:val="24"/>
                <w:szCs w:val="24"/>
                <w:lang w:val="el-GR"/>
              </w:rPr>
              <w:t xml:space="preserve"> </w:t>
            </w:r>
            <w:r w:rsidRPr="00803354">
              <w:rPr>
                <w:rFonts w:ascii="Calibri" w:eastAsia="Calibri" w:hAnsi="Calibri" w:cs="Calibri"/>
                <w:color w:val="000000"/>
                <w:sz w:val="24"/>
                <w:szCs w:val="24"/>
                <w:lang w:val="el-GR"/>
              </w:rPr>
              <w:t>για</w:t>
            </w:r>
            <w:r w:rsidR="00803354">
              <w:rPr>
                <w:rFonts w:ascii="Calibri" w:eastAsia="Calibri" w:hAnsi="Calibri" w:cs="Calibri"/>
                <w:color w:val="000000"/>
                <w:sz w:val="24"/>
                <w:szCs w:val="24"/>
                <w:lang w:val="el-GR"/>
              </w:rPr>
              <w:t xml:space="preserve"> </w:t>
            </w:r>
            <w:r w:rsidRPr="00803354">
              <w:rPr>
                <w:rFonts w:ascii="Calibri" w:eastAsia="Calibri" w:hAnsi="Calibri" w:cs="Calibri"/>
                <w:color w:val="000000"/>
                <w:sz w:val="24"/>
                <w:szCs w:val="24"/>
                <w:lang w:val="el-GR"/>
              </w:rPr>
              <w:t xml:space="preserve">να σκεφτούμε τη σημασία που παίζει η μουσική στη δική μας ζωή. </w:t>
            </w:r>
          </w:p>
        </w:tc>
      </w:tr>
    </w:tbl>
    <w:p w14:paraId="09FEB578" w14:textId="77777777" w:rsidR="00803354" w:rsidRDefault="00803354" w:rsidP="00803354">
      <w:pPr>
        <w:jc w:val="center"/>
      </w:pPr>
    </w:p>
    <w:p w14:paraId="4405D5D9" w14:textId="0B846AFB" w:rsidR="000E6EF8" w:rsidRDefault="00337834" w:rsidP="00803354">
      <w:pPr>
        <w:jc w:val="center"/>
      </w:pPr>
      <w:r w:rsidRPr="004B25CB">
        <w:rPr>
          <w:rFonts w:ascii="Calibri" w:eastAsia="Calibri" w:hAnsi="Calibri" w:cs="Calibri"/>
          <w:noProof/>
        </w:rPr>
        <w:drawing>
          <wp:inline distT="0" distB="0" distL="0" distR="0" wp14:anchorId="09BDF9E0" wp14:editId="1783A151">
            <wp:extent cx="4381500" cy="594360"/>
            <wp:effectExtent l="0" t="0" r="0" b="0"/>
            <wp:docPr id="990136859" name="Εικόνα 15"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36859" name="Εικόνα 15"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594360"/>
                    </a:xfrm>
                    <a:prstGeom prst="rect">
                      <a:avLst/>
                    </a:prstGeom>
                    <a:noFill/>
                    <a:ln>
                      <a:noFill/>
                    </a:ln>
                  </pic:spPr>
                </pic:pic>
              </a:graphicData>
            </a:graphic>
          </wp:inline>
        </w:drawing>
      </w:r>
    </w:p>
    <w:sectPr w:rsidR="000E6EF8" w:rsidSect="00803354">
      <w:pgSz w:w="11906" w:h="16838"/>
      <w:pgMar w:top="1135"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8E6E"/>
    <w:multiLevelType w:val="hybridMultilevel"/>
    <w:tmpl w:val="ABA0AB08"/>
    <w:lvl w:ilvl="0" w:tplc="D09A34DC">
      <w:start w:val="1"/>
      <w:numFmt w:val="bullet"/>
      <w:lvlText w:val=""/>
      <w:lvlJc w:val="left"/>
      <w:pPr>
        <w:ind w:left="720" w:hanging="360"/>
      </w:pPr>
      <w:rPr>
        <w:rFonts w:ascii="Symbol" w:hAnsi="Symbol" w:hint="default"/>
      </w:rPr>
    </w:lvl>
    <w:lvl w:ilvl="1" w:tplc="680E5716">
      <w:start w:val="1"/>
      <w:numFmt w:val="bullet"/>
      <w:lvlText w:val="o"/>
      <w:lvlJc w:val="left"/>
      <w:pPr>
        <w:ind w:left="1440" w:hanging="360"/>
      </w:pPr>
      <w:rPr>
        <w:rFonts w:ascii="Courier New" w:hAnsi="Courier New" w:hint="default"/>
      </w:rPr>
    </w:lvl>
    <w:lvl w:ilvl="2" w:tplc="57C6DD14">
      <w:start w:val="1"/>
      <w:numFmt w:val="bullet"/>
      <w:lvlText w:val=""/>
      <w:lvlJc w:val="left"/>
      <w:pPr>
        <w:ind w:left="2160" w:hanging="360"/>
      </w:pPr>
      <w:rPr>
        <w:rFonts w:ascii="Wingdings" w:hAnsi="Wingdings" w:hint="default"/>
      </w:rPr>
    </w:lvl>
    <w:lvl w:ilvl="3" w:tplc="F18AD1EE">
      <w:start w:val="1"/>
      <w:numFmt w:val="bullet"/>
      <w:lvlText w:val=""/>
      <w:lvlJc w:val="left"/>
      <w:pPr>
        <w:ind w:left="2880" w:hanging="360"/>
      </w:pPr>
      <w:rPr>
        <w:rFonts w:ascii="Symbol" w:hAnsi="Symbol" w:hint="default"/>
      </w:rPr>
    </w:lvl>
    <w:lvl w:ilvl="4" w:tplc="459E1C44">
      <w:start w:val="1"/>
      <w:numFmt w:val="bullet"/>
      <w:lvlText w:val="o"/>
      <w:lvlJc w:val="left"/>
      <w:pPr>
        <w:ind w:left="3600" w:hanging="360"/>
      </w:pPr>
      <w:rPr>
        <w:rFonts w:ascii="Courier New" w:hAnsi="Courier New" w:hint="default"/>
      </w:rPr>
    </w:lvl>
    <w:lvl w:ilvl="5" w:tplc="E70C75C0">
      <w:start w:val="1"/>
      <w:numFmt w:val="bullet"/>
      <w:lvlText w:val=""/>
      <w:lvlJc w:val="left"/>
      <w:pPr>
        <w:ind w:left="4320" w:hanging="360"/>
      </w:pPr>
      <w:rPr>
        <w:rFonts w:ascii="Wingdings" w:hAnsi="Wingdings" w:hint="default"/>
      </w:rPr>
    </w:lvl>
    <w:lvl w:ilvl="6" w:tplc="ADE604FC">
      <w:start w:val="1"/>
      <w:numFmt w:val="bullet"/>
      <w:lvlText w:val=""/>
      <w:lvlJc w:val="left"/>
      <w:pPr>
        <w:ind w:left="5040" w:hanging="360"/>
      </w:pPr>
      <w:rPr>
        <w:rFonts w:ascii="Symbol" w:hAnsi="Symbol" w:hint="default"/>
      </w:rPr>
    </w:lvl>
    <w:lvl w:ilvl="7" w:tplc="B83EB5DE">
      <w:start w:val="1"/>
      <w:numFmt w:val="bullet"/>
      <w:lvlText w:val="o"/>
      <w:lvlJc w:val="left"/>
      <w:pPr>
        <w:ind w:left="5760" w:hanging="360"/>
      </w:pPr>
      <w:rPr>
        <w:rFonts w:ascii="Courier New" w:hAnsi="Courier New" w:hint="default"/>
      </w:rPr>
    </w:lvl>
    <w:lvl w:ilvl="8" w:tplc="ABE856CC">
      <w:start w:val="1"/>
      <w:numFmt w:val="bullet"/>
      <w:lvlText w:val=""/>
      <w:lvlJc w:val="left"/>
      <w:pPr>
        <w:ind w:left="6480" w:hanging="360"/>
      </w:pPr>
      <w:rPr>
        <w:rFonts w:ascii="Wingdings" w:hAnsi="Wingdings" w:hint="default"/>
      </w:rPr>
    </w:lvl>
  </w:abstractNum>
  <w:abstractNum w:abstractNumId="1" w15:restartNumberingAfterBreak="0">
    <w:nsid w:val="2D70EDC1"/>
    <w:multiLevelType w:val="hybridMultilevel"/>
    <w:tmpl w:val="1DB40E12"/>
    <w:lvl w:ilvl="0" w:tplc="0BC29572">
      <w:start w:val="1"/>
      <w:numFmt w:val="decimal"/>
      <w:lvlText w:val="%1."/>
      <w:lvlJc w:val="left"/>
      <w:pPr>
        <w:ind w:left="720" w:hanging="360"/>
      </w:pPr>
      <w:rPr>
        <w:b w:val="0"/>
        <w:bCs w:val="0"/>
      </w:rPr>
    </w:lvl>
    <w:lvl w:ilvl="1" w:tplc="D77EA418">
      <w:start w:val="1"/>
      <w:numFmt w:val="lowerLetter"/>
      <w:lvlText w:val="%2."/>
      <w:lvlJc w:val="left"/>
      <w:pPr>
        <w:ind w:left="1440" w:hanging="360"/>
      </w:pPr>
    </w:lvl>
    <w:lvl w:ilvl="2" w:tplc="C1127842">
      <w:start w:val="1"/>
      <w:numFmt w:val="lowerRoman"/>
      <w:lvlText w:val="%3."/>
      <w:lvlJc w:val="right"/>
      <w:pPr>
        <w:ind w:left="2160" w:hanging="180"/>
      </w:pPr>
    </w:lvl>
    <w:lvl w:ilvl="3" w:tplc="E22C3AD6">
      <w:start w:val="1"/>
      <w:numFmt w:val="decimal"/>
      <w:lvlText w:val="%4."/>
      <w:lvlJc w:val="left"/>
      <w:pPr>
        <w:ind w:left="2880" w:hanging="360"/>
      </w:pPr>
    </w:lvl>
    <w:lvl w:ilvl="4" w:tplc="6EE0F8B8">
      <w:start w:val="1"/>
      <w:numFmt w:val="lowerLetter"/>
      <w:lvlText w:val="%5."/>
      <w:lvlJc w:val="left"/>
      <w:pPr>
        <w:ind w:left="3600" w:hanging="360"/>
      </w:pPr>
    </w:lvl>
    <w:lvl w:ilvl="5" w:tplc="4C666F66">
      <w:start w:val="1"/>
      <w:numFmt w:val="lowerRoman"/>
      <w:lvlText w:val="%6."/>
      <w:lvlJc w:val="right"/>
      <w:pPr>
        <w:ind w:left="4320" w:hanging="180"/>
      </w:pPr>
    </w:lvl>
    <w:lvl w:ilvl="6" w:tplc="025E490E">
      <w:start w:val="1"/>
      <w:numFmt w:val="decimal"/>
      <w:lvlText w:val="%7."/>
      <w:lvlJc w:val="left"/>
      <w:pPr>
        <w:ind w:left="5040" w:hanging="360"/>
      </w:pPr>
    </w:lvl>
    <w:lvl w:ilvl="7" w:tplc="F0686E58">
      <w:start w:val="1"/>
      <w:numFmt w:val="lowerLetter"/>
      <w:lvlText w:val="%8."/>
      <w:lvlJc w:val="left"/>
      <w:pPr>
        <w:ind w:left="5760" w:hanging="360"/>
      </w:pPr>
    </w:lvl>
    <w:lvl w:ilvl="8" w:tplc="A218F8D6">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0B"/>
    <w:rsid w:val="000B5A9C"/>
    <w:rsid w:val="000E6EF8"/>
    <w:rsid w:val="001612AD"/>
    <w:rsid w:val="00337834"/>
    <w:rsid w:val="004717F2"/>
    <w:rsid w:val="004B25CB"/>
    <w:rsid w:val="00803354"/>
    <w:rsid w:val="00814FAC"/>
    <w:rsid w:val="0096085B"/>
    <w:rsid w:val="00965B3F"/>
    <w:rsid w:val="009821F1"/>
    <w:rsid w:val="00993C8A"/>
    <w:rsid w:val="00D1204C"/>
    <w:rsid w:val="00E9590B"/>
    <w:rsid w:val="00F92356"/>
    <w:rsid w:val="00FD0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443867"/>
  <w15:chartTrackingRefBased/>
  <w15:docId w15:val="{B535C4D0-F9C9-4DD7-AAB2-D4C66D38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95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95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959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959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959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959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959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959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959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590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9590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9590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9590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9590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959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959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959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9590B"/>
    <w:rPr>
      <w:rFonts w:eastAsiaTheme="majorEastAsia" w:cstheme="majorBidi"/>
      <w:color w:val="272727" w:themeColor="text1" w:themeTint="D8"/>
    </w:rPr>
  </w:style>
  <w:style w:type="paragraph" w:styleId="a3">
    <w:name w:val="Title"/>
    <w:basedOn w:val="a"/>
    <w:next w:val="a"/>
    <w:link w:val="Char"/>
    <w:uiPriority w:val="10"/>
    <w:qFormat/>
    <w:rsid w:val="00E95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959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959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959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9590B"/>
    <w:pPr>
      <w:spacing w:before="160"/>
      <w:jc w:val="center"/>
    </w:pPr>
    <w:rPr>
      <w:i/>
      <w:iCs/>
      <w:color w:val="404040" w:themeColor="text1" w:themeTint="BF"/>
    </w:rPr>
  </w:style>
  <w:style w:type="character" w:customStyle="1" w:styleId="Char1">
    <w:name w:val="Απόσπασμα Char"/>
    <w:basedOn w:val="a0"/>
    <w:link w:val="a5"/>
    <w:uiPriority w:val="29"/>
    <w:rsid w:val="00E9590B"/>
    <w:rPr>
      <w:i/>
      <w:iCs/>
      <w:color w:val="404040" w:themeColor="text1" w:themeTint="BF"/>
    </w:rPr>
  </w:style>
  <w:style w:type="paragraph" w:styleId="a6">
    <w:name w:val="List Paragraph"/>
    <w:basedOn w:val="a"/>
    <w:uiPriority w:val="34"/>
    <w:qFormat/>
    <w:rsid w:val="00E9590B"/>
    <w:pPr>
      <w:ind w:left="720"/>
      <w:contextualSpacing/>
    </w:pPr>
  </w:style>
  <w:style w:type="character" w:styleId="a7">
    <w:name w:val="Intense Emphasis"/>
    <w:basedOn w:val="a0"/>
    <w:uiPriority w:val="21"/>
    <w:qFormat/>
    <w:rsid w:val="00E9590B"/>
    <w:rPr>
      <w:i/>
      <w:iCs/>
      <w:color w:val="0F4761" w:themeColor="accent1" w:themeShade="BF"/>
    </w:rPr>
  </w:style>
  <w:style w:type="paragraph" w:styleId="a8">
    <w:name w:val="Intense Quote"/>
    <w:basedOn w:val="a"/>
    <w:next w:val="a"/>
    <w:link w:val="Char2"/>
    <w:uiPriority w:val="30"/>
    <w:qFormat/>
    <w:rsid w:val="00E95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9590B"/>
    <w:rPr>
      <w:i/>
      <w:iCs/>
      <w:color w:val="0F4761" w:themeColor="accent1" w:themeShade="BF"/>
    </w:rPr>
  </w:style>
  <w:style w:type="character" w:styleId="a9">
    <w:name w:val="Intense Reference"/>
    <w:basedOn w:val="a0"/>
    <w:uiPriority w:val="32"/>
    <w:qFormat/>
    <w:rsid w:val="00E9590B"/>
    <w:rPr>
      <w:b/>
      <w:bCs/>
      <w:smallCaps/>
      <w:color w:val="0F4761" w:themeColor="accent1" w:themeShade="BF"/>
      <w:spacing w:val="5"/>
    </w:rPr>
  </w:style>
  <w:style w:type="table" w:customStyle="1" w:styleId="20">
    <w:name w:val="Πλέγμα πίνακα2"/>
    <w:basedOn w:val="a1"/>
    <w:next w:val="aa"/>
    <w:uiPriority w:val="59"/>
    <w:rsid w:val="009821F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98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a"/>
    <w:uiPriority w:val="39"/>
    <w:rsid w:val="004B25CB"/>
    <w:pPr>
      <w:spacing w:after="0" w:line="240" w:lineRule="auto"/>
    </w:pPr>
    <w:rPr>
      <w:rFonts w:ascii="Times New Roman" w:eastAsia="Times New Roman" w:hAnsi="Times New Roman" w:cs="Times New Roman"/>
      <w:kern w:val="0"/>
      <w:sz w:val="20"/>
      <w:szCs w:val="20"/>
      <w:lang w:val="en-US"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3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06c0c0-f2e2-4ccd-ab2d-9a2c2fab9b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A1443CD908988244B0E207B851DC56D6" ma:contentTypeVersion="10" ma:contentTypeDescription="Δημιουργία νέου εγγράφου" ma:contentTypeScope="" ma:versionID="b28deedac788ff89ec7b39ed4aa8187a">
  <xsd:schema xmlns:xsd="http://www.w3.org/2001/XMLSchema" xmlns:xs="http://www.w3.org/2001/XMLSchema" xmlns:p="http://schemas.microsoft.com/office/2006/metadata/properties" xmlns:ns2="9806c0c0-f2e2-4ccd-ab2d-9a2c2fab9b44" targetNamespace="http://schemas.microsoft.com/office/2006/metadata/properties" ma:root="true" ma:fieldsID="9adcd8d82ef4255b169138d09015d3b3" ns2:_="">
    <xsd:import namespace="9806c0c0-f2e2-4ccd-ab2d-9a2c2fab9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c0c0-f2e2-4ccd-ab2d-9a2c2fab9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4ac8674f-14d4-46d5-8891-710bb999d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B1E47-48B7-4D6C-861C-2FF50B1ABBBC}">
  <ds:schemaRefs>
    <ds:schemaRef ds:uri="http://schemas.microsoft.com/sharepoint/v3/contenttype/forms"/>
  </ds:schemaRefs>
</ds:datastoreItem>
</file>

<file path=customXml/itemProps2.xml><?xml version="1.0" encoding="utf-8"?>
<ds:datastoreItem xmlns:ds="http://schemas.openxmlformats.org/officeDocument/2006/customXml" ds:itemID="{ADF2B4D5-E764-4D4C-B26D-0BF00440CFFC}">
  <ds:schemaRefs>
    <ds:schemaRef ds:uri="http://schemas.microsoft.com/office/2006/metadata/properties"/>
    <ds:schemaRef ds:uri="http://schemas.microsoft.com/office/infopath/2007/PartnerControls"/>
    <ds:schemaRef ds:uri="9806c0c0-f2e2-4ccd-ab2d-9a2c2fab9b44"/>
  </ds:schemaRefs>
</ds:datastoreItem>
</file>

<file path=customXml/itemProps3.xml><?xml version="1.0" encoding="utf-8"?>
<ds:datastoreItem xmlns:ds="http://schemas.openxmlformats.org/officeDocument/2006/customXml" ds:itemID="{24FC75B7-1496-4A37-BB7B-86CC02264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c0c0-f2e2-4ccd-ab2d-9a2c2fab9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246</Words>
  <Characters>1331</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ΜΑΡΙΝΑ ΚΡΗΤΙΚΟΥ</dc:creator>
  <cp:keywords/>
  <dc:description/>
  <cp:lastModifiedBy>ΖΑΦΕΙΡΙΑ ΚΡΕΤΣΗ</cp:lastModifiedBy>
  <cp:revision>11</cp:revision>
  <dcterms:created xsi:type="dcterms:W3CDTF">2024-05-11T17:51:00Z</dcterms:created>
  <dcterms:modified xsi:type="dcterms:W3CDTF">2024-06-05T10:07:00Z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0x010100A1443CD908988244B0E207B851DC56D6</vt:lpwstr>
  </property>
</Properties>
</file>